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4E6CB" w14:textId="77777777" w:rsidR="00C82551" w:rsidRPr="00CE1912" w:rsidRDefault="00C82551" w:rsidP="00C82551">
      <w:pPr>
        <w:jc w:val="both"/>
        <w:rPr>
          <w:rFonts w:ascii="Arial" w:hAnsi="Arial" w:cs="Arial"/>
          <w:b/>
          <w:bCs/>
          <w:sz w:val="24"/>
          <w:szCs w:val="24"/>
          <w:lang w:val="en-CA"/>
        </w:rPr>
      </w:pPr>
      <w:r w:rsidRPr="00CE1912">
        <w:rPr>
          <w:rFonts w:ascii="Arial" w:hAnsi="Arial" w:cs="Arial"/>
          <w:b/>
          <w:bCs/>
          <w:sz w:val="24"/>
          <w:szCs w:val="24"/>
          <w:lang w:val="en-CA"/>
        </w:rPr>
        <w:t>Resolutions:</w:t>
      </w:r>
    </w:p>
    <w:p w14:paraId="6BF4E6CC" w14:textId="77777777" w:rsidR="00C82551" w:rsidRPr="00CE1912" w:rsidRDefault="00C82551" w:rsidP="00C82551">
      <w:pPr>
        <w:jc w:val="both"/>
        <w:rPr>
          <w:rFonts w:ascii="Arial" w:hAnsi="Arial" w:cs="Arial"/>
          <w:b/>
          <w:bCs/>
          <w:sz w:val="24"/>
          <w:szCs w:val="24"/>
          <w:lang w:val="en-CA"/>
        </w:rPr>
      </w:pPr>
    </w:p>
    <w:p w14:paraId="6BF4E6CD" w14:textId="77777777" w:rsidR="00C82551" w:rsidRPr="00CE1912" w:rsidRDefault="00C82551" w:rsidP="00C82551">
      <w:pPr>
        <w:spacing w:line="360" w:lineRule="auto"/>
        <w:rPr>
          <w:rFonts w:ascii="Arial" w:hAnsi="Arial" w:cs="Arial"/>
          <w:sz w:val="24"/>
          <w:szCs w:val="24"/>
          <w:lang w:val="en-CA"/>
        </w:rPr>
      </w:pPr>
      <w:r w:rsidRPr="00CE1912">
        <w:rPr>
          <w:rFonts w:ascii="Arial" w:hAnsi="Arial" w:cs="Arial"/>
          <w:sz w:val="24"/>
          <w:szCs w:val="24"/>
          <w:lang w:val="en-CA"/>
        </w:rPr>
        <w:t>Resolutions come to Synod from three sources:</w:t>
      </w:r>
    </w:p>
    <w:p w14:paraId="6BF4E6CE" w14:textId="77777777" w:rsidR="00C82551" w:rsidRPr="00CE1912" w:rsidRDefault="00C82551" w:rsidP="00C82551">
      <w:pPr>
        <w:pStyle w:val="ListParagraph"/>
        <w:numPr>
          <w:ilvl w:val="0"/>
          <w:numId w:val="1"/>
        </w:numPr>
        <w:spacing w:line="360" w:lineRule="auto"/>
        <w:rPr>
          <w:rFonts w:ascii="Arial" w:hAnsi="Arial" w:cs="Arial"/>
          <w:sz w:val="24"/>
          <w:szCs w:val="24"/>
          <w:lang w:val="en-CA"/>
        </w:rPr>
      </w:pPr>
      <w:r w:rsidRPr="00CE1912">
        <w:rPr>
          <w:rFonts w:ascii="Arial" w:hAnsi="Arial" w:cs="Arial"/>
          <w:sz w:val="24"/>
          <w:szCs w:val="24"/>
          <w:lang w:val="en-CA"/>
        </w:rPr>
        <w:t>From the Executive Committee and other Committees</w:t>
      </w:r>
    </w:p>
    <w:p w14:paraId="6BF4E6CF" w14:textId="77777777" w:rsidR="00C82551" w:rsidRPr="00CE1912" w:rsidRDefault="00C82551" w:rsidP="00C82551">
      <w:pPr>
        <w:pStyle w:val="ListParagraph"/>
        <w:numPr>
          <w:ilvl w:val="0"/>
          <w:numId w:val="1"/>
        </w:numPr>
        <w:spacing w:line="360" w:lineRule="auto"/>
        <w:rPr>
          <w:rFonts w:ascii="Arial" w:hAnsi="Arial" w:cs="Arial"/>
          <w:sz w:val="24"/>
          <w:szCs w:val="24"/>
          <w:lang w:val="en-CA"/>
        </w:rPr>
      </w:pPr>
      <w:r w:rsidRPr="00CE1912">
        <w:rPr>
          <w:rFonts w:ascii="Arial" w:hAnsi="Arial" w:cs="Arial"/>
          <w:sz w:val="24"/>
          <w:szCs w:val="24"/>
          <w:lang w:val="en-CA"/>
        </w:rPr>
        <w:t>From Deanery Councils</w:t>
      </w:r>
    </w:p>
    <w:p w14:paraId="6BF4E6D0" w14:textId="77777777" w:rsidR="00C82551" w:rsidRDefault="00C82551" w:rsidP="00C82551">
      <w:pPr>
        <w:pStyle w:val="ListParagraph"/>
        <w:numPr>
          <w:ilvl w:val="0"/>
          <w:numId w:val="1"/>
        </w:numPr>
        <w:spacing w:line="360" w:lineRule="auto"/>
        <w:rPr>
          <w:rFonts w:ascii="Arial" w:hAnsi="Arial" w:cs="Arial"/>
          <w:sz w:val="24"/>
          <w:szCs w:val="24"/>
          <w:lang w:val="en-CA"/>
        </w:rPr>
      </w:pPr>
      <w:r w:rsidRPr="00CE1912">
        <w:rPr>
          <w:rFonts w:ascii="Arial" w:hAnsi="Arial" w:cs="Arial"/>
          <w:sz w:val="24"/>
          <w:szCs w:val="24"/>
          <w:lang w:val="en-CA"/>
        </w:rPr>
        <w:t>From Synod delegates.</w:t>
      </w:r>
    </w:p>
    <w:p w14:paraId="6BF4E6D1" w14:textId="77777777" w:rsidR="00C82551" w:rsidRPr="00CE1912" w:rsidRDefault="00C82551" w:rsidP="00C82551">
      <w:pPr>
        <w:pStyle w:val="ListParagraph"/>
        <w:ind w:left="0"/>
        <w:rPr>
          <w:rFonts w:ascii="Arial" w:hAnsi="Arial" w:cs="Arial"/>
          <w:sz w:val="24"/>
          <w:szCs w:val="24"/>
          <w:lang w:val="en-CA"/>
        </w:rPr>
      </w:pPr>
      <w:r w:rsidRPr="00CE1912">
        <w:rPr>
          <w:rFonts w:ascii="Arial" w:hAnsi="Arial" w:cs="Arial"/>
          <w:sz w:val="24"/>
          <w:szCs w:val="24"/>
          <w:lang w:val="en-CA"/>
        </w:rPr>
        <w:t>Priority has, generally, been given to resolutions in this order.  Priority is also given to resolutions included in the Convening Circular.</w:t>
      </w:r>
    </w:p>
    <w:p w14:paraId="6BF4E6D2" w14:textId="77777777" w:rsidR="00C82551" w:rsidRPr="00CE1912" w:rsidRDefault="00C82551" w:rsidP="00C82551">
      <w:pPr>
        <w:rPr>
          <w:rFonts w:ascii="Arial" w:hAnsi="Arial" w:cs="Arial"/>
          <w:sz w:val="24"/>
          <w:szCs w:val="24"/>
          <w:lang w:val="en-CA"/>
        </w:rPr>
      </w:pPr>
    </w:p>
    <w:p w14:paraId="6BF4E6D3" w14:textId="77777777" w:rsidR="00C82551" w:rsidRPr="00CE1912" w:rsidRDefault="00C82551" w:rsidP="00C82551">
      <w:pPr>
        <w:jc w:val="both"/>
        <w:rPr>
          <w:rFonts w:ascii="Arial" w:hAnsi="Arial" w:cs="Arial"/>
          <w:sz w:val="24"/>
          <w:szCs w:val="24"/>
          <w:lang w:val="en-CA"/>
        </w:rPr>
      </w:pPr>
      <w:r w:rsidRPr="00CE1912">
        <w:rPr>
          <w:rFonts w:ascii="Arial" w:hAnsi="Arial" w:cs="Arial"/>
          <w:sz w:val="24"/>
          <w:szCs w:val="24"/>
          <w:lang w:val="en-CA"/>
        </w:rPr>
        <w:t xml:space="preserve">Notices of Motion are submitted to the Resolutions Committee which recommends improvements in wording and structure to the </w:t>
      </w:r>
      <w:proofErr w:type="gramStart"/>
      <w:r w:rsidRPr="00CE1912">
        <w:rPr>
          <w:rFonts w:ascii="Arial" w:hAnsi="Arial" w:cs="Arial"/>
          <w:sz w:val="24"/>
          <w:szCs w:val="24"/>
          <w:lang w:val="en-CA"/>
        </w:rPr>
        <w:t>movers, or</w:t>
      </w:r>
      <w:proofErr w:type="gramEnd"/>
      <w:r w:rsidRPr="00CE1912">
        <w:rPr>
          <w:rFonts w:ascii="Arial" w:hAnsi="Arial" w:cs="Arial"/>
          <w:sz w:val="24"/>
          <w:szCs w:val="24"/>
          <w:lang w:val="en-CA"/>
        </w:rPr>
        <w:t xml:space="preserve"> may choose to combine a number of motions on the same subject into a single motion.  They are then passed to the Agenda Committee which assigns it a priority and timing on the </w:t>
      </w:r>
      <w:proofErr w:type="gramStart"/>
      <w:r w:rsidRPr="00CE1912">
        <w:rPr>
          <w:rFonts w:ascii="Arial" w:hAnsi="Arial" w:cs="Arial"/>
          <w:sz w:val="24"/>
          <w:szCs w:val="24"/>
          <w:lang w:val="en-CA"/>
        </w:rPr>
        <w:t>Agenda</w:t>
      </w:r>
      <w:proofErr w:type="gramEnd"/>
      <w:r w:rsidRPr="00CE1912">
        <w:rPr>
          <w:rFonts w:ascii="Arial" w:hAnsi="Arial" w:cs="Arial"/>
          <w:sz w:val="24"/>
          <w:szCs w:val="24"/>
          <w:lang w:val="en-CA"/>
        </w:rPr>
        <w:t xml:space="preserve">.  The Agenda Committee establishes a date and time (usually the second day of Synod) after which no further Notices of Motion will be accepted.  The Chair may choose to waive this requirement for matters </w:t>
      </w:r>
      <w:r w:rsidRPr="00CE1912">
        <w:rPr>
          <w:rFonts w:ascii="Arial" w:hAnsi="Arial" w:cs="Arial"/>
          <w:b/>
          <w:bCs/>
          <w:i/>
          <w:iCs/>
          <w:sz w:val="24"/>
          <w:szCs w:val="24"/>
          <w:lang w:val="en-CA"/>
        </w:rPr>
        <w:t>in urgence</w:t>
      </w:r>
      <w:r w:rsidRPr="00CE1912">
        <w:rPr>
          <w:rFonts w:ascii="Arial" w:hAnsi="Arial" w:cs="Arial"/>
          <w:sz w:val="24"/>
          <w:szCs w:val="24"/>
          <w:lang w:val="en-CA"/>
        </w:rPr>
        <w:t>, but this has very rarely been done.</w:t>
      </w:r>
    </w:p>
    <w:p w14:paraId="6BF4E6D4" w14:textId="77777777" w:rsidR="00C82551" w:rsidRPr="00CE1912" w:rsidRDefault="00C82551" w:rsidP="00C82551">
      <w:pPr>
        <w:jc w:val="both"/>
        <w:rPr>
          <w:rFonts w:ascii="Arial" w:hAnsi="Arial" w:cs="Arial"/>
          <w:sz w:val="24"/>
          <w:szCs w:val="24"/>
          <w:lang w:val="en-CA"/>
        </w:rPr>
      </w:pPr>
    </w:p>
    <w:p w14:paraId="6BF4E6D5" w14:textId="77777777" w:rsidR="00C82551" w:rsidRPr="00CE1912" w:rsidRDefault="00C82551" w:rsidP="00C82551">
      <w:pPr>
        <w:jc w:val="both"/>
        <w:rPr>
          <w:rFonts w:ascii="Arial" w:hAnsi="Arial" w:cs="Arial"/>
          <w:sz w:val="24"/>
          <w:szCs w:val="24"/>
          <w:lang w:val="en-CA"/>
        </w:rPr>
      </w:pPr>
      <w:r w:rsidRPr="00CE1912">
        <w:rPr>
          <w:rFonts w:ascii="Arial" w:hAnsi="Arial" w:cs="Arial"/>
          <w:sz w:val="24"/>
          <w:szCs w:val="24"/>
          <w:lang w:val="en-CA"/>
        </w:rPr>
        <w:t xml:space="preserve">It has been our recent practice to allow the movers of Motions to include a brief explanation of its intent.  This is termed </w:t>
      </w:r>
      <w:r w:rsidRPr="00CE1912">
        <w:rPr>
          <w:rFonts w:ascii="Arial" w:hAnsi="Arial" w:cs="Arial"/>
          <w:b/>
          <w:bCs/>
          <w:i/>
          <w:iCs/>
          <w:sz w:val="24"/>
          <w:szCs w:val="24"/>
          <w:lang w:val="en-CA"/>
        </w:rPr>
        <w:t>Background.</w:t>
      </w:r>
      <w:r w:rsidRPr="00CE1912">
        <w:rPr>
          <w:rFonts w:ascii="Arial" w:hAnsi="Arial" w:cs="Arial"/>
          <w:sz w:val="24"/>
          <w:szCs w:val="24"/>
          <w:lang w:val="en-CA"/>
        </w:rPr>
        <w:t xml:space="preserve">  It should explain the reason for bringing the Motion </w:t>
      </w:r>
      <w:proofErr w:type="gramStart"/>
      <w:r w:rsidRPr="00CE1912">
        <w:rPr>
          <w:rFonts w:ascii="Arial" w:hAnsi="Arial" w:cs="Arial"/>
          <w:sz w:val="24"/>
          <w:szCs w:val="24"/>
          <w:lang w:val="en-CA"/>
        </w:rPr>
        <w:t>forward, but</w:t>
      </w:r>
      <w:proofErr w:type="gramEnd"/>
      <w:r w:rsidRPr="00CE1912">
        <w:rPr>
          <w:rFonts w:ascii="Arial" w:hAnsi="Arial" w:cs="Arial"/>
          <w:sz w:val="24"/>
          <w:szCs w:val="24"/>
          <w:lang w:val="en-CA"/>
        </w:rPr>
        <w:t xml:space="preserve"> must not argue the merits of the question which is properly done only on the floor of the Synod.</w:t>
      </w:r>
    </w:p>
    <w:p w14:paraId="6BF4E6D6" w14:textId="77777777" w:rsidR="00A8587E" w:rsidRDefault="00A8587E"/>
    <w:p w14:paraId="6BF4E6D7" w14:textId="77777777" w:rsidR="00E57AC5" w:rsidRPr="00F6691B" w:rsidRDefault="00E57AC5" w:rsidP="00E57AC5">
      <w:pPr>
        <w:jc w:val="both"/>
        <w:rPr>
          <w:rFonts w:ascii="Arial" w:hAnsi="Arial" w:cs="Arial"/>
          <w:b/>
          <w:sz w:val="24"/>
          <w:szCs w:val="24"/>
          <w:lang w:val="en-CA"/>
        </w:rPr>
      </w:pPr>
      <w:r w:rsidRPr="005A72A3">
        <w:rPr>
          <w:rFonts w:ascii="Arial" w:hAnsi="Arial" w:cs="Arial"/>
          <w:b/>
          <w:sz w:val="24"/>
          <w:szCs w:val="24"/>
          <w:lang w:val="en-CA"/>
        </w:rPr>
        <w:t>Taking the Fear out of Resolutions</w:t>
      </w:r>
      <w:r w:rsidR="00F6691B">
        <w:rPr>
          <w:rFonts w:ascii="Arial" w:hAnsi="Arial" w:cs="Arial"/>
          <w:b/>
          <w:sz w:val="24"/>
          <w:szCs w:val="24"/>
          <w:lang w:val="en-CA"/>
        </w:rPr>
        <w:t xml:space="preserve"> </w:t>
      </w:r>
      <w:r w:rsidR="00015685">
        <w:rPr>
          <w:rFonts w:ascii="Arial" w:hAnsi="Arial" w:cs="Arial"/>
          <w:b/>
          <w:sz w:val="24"/>
          <w:szCs w:val="24"/>
          <w:lang w:val="en-CA"/>
        </w:rPr>
        <w:t>o</w:t>
      </w:r>
      <w:r w:rsidR="001C5D4F" w:rsidRPr="00F6691B">
        <w:rPr>
          <w:rFonts w:ascii="Arial" w:hAnsi="Arial" w:cs="Arial"/>
          <w:b/>
          <w:sz w:val="24"/>
          <w:szCs w:val="24"/>
          <w:lang w:val="en-CA"/>
        </w:rPr>
        <w:t xml:space="preserve">r </w:t>
      </w:r>
      <w:r w:rsidRPr="00F6691B">
        <w:rPr>
          <w:rFonts w:ascii="Arial" w:hAnsi="Arial" w:cs="Arial"/>
          <w:b/>
          <w:sz w:val="24"/>
          <w:szCs w:val="24"/>
          <w:lang w:val="en-CA"/>
        </w:rPr>
        <w:t>How to write a Motion (also known as a resolution)</w:t>
      </w:r>
    </w:p>
    <w:p w14:paraId="6BF4E6D8" w14:textId="77777777" w:rsidR="00E57AC5" w:rsidRPr="00F6691B" w:rsidRDefault="00E57AC5" w:rsidP="00E57AC5">
      <w:pPr>
        <w:jc w:val="both"/>
        <w:rPr>
          <w:rFonts w:ascii="Arial" w:hAnsi="Arial" w:cs="Arial"/>
          <w:b/>
          <w:sz w:val="24"/>
          <w:szCs w:val="24"/>
          <w:lang w:val="en-CA"/>
        </w:rPr>
      </w:pPr>
    </w:p>
    <w:p w14:paraId="6BF4E6D9" w14:textId="33CEA275" w:rsidR="00AA012F" w:rsidRDefault="00E57AC5" w:rsidP="00E57AC5">
      <w:pPr>
        <w:jc w:val="both"/>
        <w:rPr>
          <w:rFonts w:ascii="Arial" w:hAnsi="Arial" w:cs="Arial"/>
          <w:sz w:val="24"/>
          <w:szCs w:val="24"/>
          <w:lang w:val="en-CA"/>
        </w:rPr>
      </w:pPr>
      <w:r>
        <w:rPr>
          <w:rFonts w:ascii="Arial" w:hAnsi="Arial" w:cs="Arial"/>
          <w:sz w:val="24"/>
          <w:szCs w:val="24"/>
          <w:lang w:val="en-CA"/>
        </w:rPr>
        <w:t xml:space="preserve">When I first attended synod, I was way too scared to even try to write a resolution. </w:t>
      </w:r>
      <w:r w:rsidR="002D4012">
        <w:rPr>
          <w:rFonts w:ascii="Arial" w:hAnsi="Arial" w:cs="Arial"/>
          <w:sz w:val="24"/>
          <w:szCs w:val="24"/>
          <w:lang w:val="en-CA"/>
        </w:rPr>
        <w:t xml:space="preserve"> How</w:t>
      </w:r>
      <w:r w:rsidR="00AA012F">
        <w:rPr>
          <w:rFonts w:ascii="Arial" w:hAnsi="Arial" w:cs="Arial"/>
          <w:sz w:val="24"/>
          <w:szCs w:val="24"/>
          <w:lang w:val="en-CA"/>
        </w:rPr>
        <w:t>e</w:t>
      </w:r>
      <w:r w:rsidR="002D4012">
        <w:rPr>
          <w:rFonts w:ascii="Arial" w:hAnsi="Arial" w:cs="Arial"/>
          <w:sz w:val="24"/>
          <w:szCs w:val="24"/>
          <w:lang w:val="en-CA"/>
        </w:rPr>
        <w:t xml:space="preserve">ver, I was more scared to </w:t>
      </w:r>
      <w:r w:rsidR="0064285D">
        <w:rPr>
          <w:rFonts w:ascii="Arial" w:hAnsi="Arial" w:cs="Arial"/>
          <w:sz w:val="24"/>
          <w:szCs w:val="24"/>
          <w:lang w:val="en-CA"/>
        </w:rPr>
        <w:t>speak,</w:t>
      </w:r>
      <w:r w:rsidR="002D4012">
        <w:rPr>
          <w:rFonts w:ascii="Arial" w:hAnsi="Arial" w:cs="Arial"/>
          <w:sz w:val="24"/>
          <w:szCs w:val="24"/>
          <w:lang w:val="en-CA"/>
        </w:rPr>
        <w:t xml:space="preserve"> and</w:t>
      </w:r>
      <w:r>
        <w:rPr>
          <w:rFonts w:ascii="Arial" w:hAnsi="Arial" w:cs="Arial"/>
          <w:sz w:val="24"/>
          <w:szCs w:val="24"/>
          <w:lang w:val="en-CA"/>
        </w:rPr>
        <w:t xml:space="preserve"> I would have greatly appreciated the opportunity </w:t>
      </w:r>
      <w:r w:rsidR="001C5D4F">
        <w:rPr>
          <w:rFonts w:ascii="Arial" w:hAnsi="Arial" w:cs="Arial"/>
          <w:sz w:val="24"/>
          <w:szCs w:val="24"/>
          <w:lang w:val="en-CA"/>
        </w:rPr>
        <w:t xml:space="preserve">to practise writing a motion.  </w:t>
      </w:r>
    </w:p>
    <w:p w14:paraId="6BF4E6DA" w14:textId="77777777" w:rsidR="00AA012F" w:rsidRDefault="00AA012F" w:rsidP="00E57AC5">
      <w:pPr>
        <w:jc w:val="both"/>
        <w:rPr>
          <w:rFonts w:ascii="Arial" w:hAnsi="Arial" w:cs="Arial"/>
          <w:sz w:val="24"/>
          <w:szCs w:val="24"/>
          <w:lang w:val="en-CA"/>
        </w:rPr>
      </w:pPr>
    </w:p>
    <w:p w14:paraId="6BF4E6DB" w14:textId="77777777" w:rsidR="001C5D4F" w:rsidRDefault="001C5D4F" w:rsidP="00E57AC5">
      <w:pPr>
        <w:jc w:val="both"/>
        <w:rPr>
          <w:rFonts w:ascii="Arial" w:hAnsi="Arial" w:cs="Arial"/>
          <w:sz w:val="24"/>
          <w:szCs w:val="24"/>
          <w:lang w:val="en-CA"/>
        </w:rPr>
      </w:pPr>
      <w:r>
        <w:rPr>
          <w:rFonts w:ascii="Arial" w:hAnsi="Arial" w:cs="Arial"/>
          <w:sz w:val="24"/>
          <w:szCs w:val="24"/>
          <w:lang w:val="en-CA"/>
        </w:rPr>
        <w:t>The goal of the Resolutions Committee is to take the fear out of Resolutions.</w:t>
      </w:r>
    </w:p>
    <w:p w14:paraId="6BF4E6DC" w14:textId="77777777" w:rsidR="007C17DE" w:rsidRDefault="007C17DE" w:rsidP="00E57AC5">
      <w:pPr>
        <w:jc w:val="both"/>
        <w:rPr>
          <w:rFonts w:ascii="Arial" w:hAnsi="Arial" w:cs="Arial"/>
          <w:sz w:val="24"/>
          <w:szCs w:val="24"/>
          <w:lang w:val="en-CA"/>
        </w:rPr>
      </w:pPr>
    </w:p>
    <w:p w14:paraId="6BF4E6DD" w14:textId="77777777" w:rsidR="007C17DE" w:rsidRDefault="00015685" w:rsidP="00E57AC5">
      <w:pPr>
        <w:jc w:val="both"/>
        <w:rPr>
          <w:rFonts w:ascii="Arial" w:hAnsi="Arial" w:cs="Arial"/>
          <w:sz w:val="24"/>
          <w:szCs w:val="24"/>
          <w:lang w:val="en-CA"/>
        </w:rPr>
      </w:pPr>
      <w:r>
        <w:rPr>
          <w:rFonts w:ascii="Arial" w:hAnsi="Arial" w:cs="Arial"/>
          <w:sz w:val="24"/>
          <w:szCs w:val="24"/>
          <w:lang w:val="en-CA"/>
        </w:rPr>
        <w:t>I</w:t>
      </w:r>
      <w:r w:rsidR="007C17DE">
        <w:rPr>
          <w:rFonts w:ascii="Arial" w:hAnsi="Arial" w:cs="Arial"/>
          <w:sz w:val="24"/>
          <w:szCs w:val="24"/>
          <w:lang w:val="en-CA"/>
        </w:rPr>
        <w:t xml:space="preserve"> have developed a little primer which is included below.  Please take this primer to your spring Deanery Council Meeting as an agenda item.  Our hope is that all Deanery Council members will find this information helpful.</w:t>
      </w:r>
    </w:p>
    <w:p w14:paraId="6BF4E6DE" w14:textId="77777777" w:rsidR="001C5D4F" w:rsidRDefault="001C5D4F" w:rsidP="00E57AC5">
      <w:pPr>
        <w:jc w:val="both"/>
        <w:rPr>
          <w:rFonts w:ascii="Arial" w:hAnsi="Arial" w:cs="Arial"/>
          <w:sz w:val="24"/>
          <w:szCs w:val="24"/>
          <w:lang w:val="en-CA"/>
        </w:rPr>
      </w:pPr>
    </w:p>
    <w:p w14:paraId="6BF4E6DF" w14:textId="77777777" w:rsidR="00E57AC5" w:rsidRDefault="00E57AC5" w:rsidP="00E57AC5">
      <w:pPr>
        <w:jc w:val="both"/>
        <w:rPr>
          <w:rFonts w:ascii="Arial" w:hAnsi="Arial" w:cs="Arial"/>
          <w:sz w:val="24"/>
          <w:szCs w:val="24"/>
          <w:lang w:val="en-CA"/>
        </w:rPr>
      </w:pPr>
      <w:r>
        <w:rPr>
          <w:rFonts w:ascii="Arial" w:hAnsi="Arial" w:cs="Arial"/>
          <w:sz w:val="24"/>
          <w:szCs w:val="24"/>
          <w:lang w:val="en-CA"/>
        </w:rPr>
        <w:t xml:space="preserve">Many people who attend Synod are </w:t>
      </w:r>
      <w:r w:rsidR="00AA012F">
        <w:rPr>
          <w:rFonts w:ascii="Arial" w:hAnsi="Arial" w:cs="Arial"/>
          <w:sz w:val="24"/>
          <w:szCs w:val="24"/>
          <w:lang w:val="en-CA"/>
        </w:rPr>
        <w:t>familiar with a traditional way of writing resolutions which is formal and includes long statements</w:t>
      </w:r>
      <w:r w:rsidR="002C3672">
        <w:rPr>
          <w:rFonts w:ascii="Arial" w:hAnsi="Arial" w:cs="Arial"/>
          <w:sz w:val="24"/>
          <w:szCs w:val="24"/>
          <w:lang w:val="en-CA"/>
        </w:rPr>
        <w:t xml:space="preserve">.  Traditional resolutions include a section called </w:t>
      </w:r>
      <w:r w:rsidR="002C3672" w:rsidRPr="002C3672">
        <w:rPr>
          <w:rFonts w:ascii="Arial" w:hAnsi="Arial" w:cs="Arial"/>
          <w:i/>
          <w:sz w:val="24"/>
          <w:szCs w:val="24"/>
          <w:lang w:val="en-CA"/>
        </w:rPr>
        <w:t>Whereas</w:t>
      </w:r>
      <w:r w:rsidR="002C3672">
        <w:rPr>
          <w:rFonts w:ascii="Arial" w:hAnsi="Arial" w:cs="Arial"/>
          <w:sz w:val="24"/>
          <w:szCs w:val="24"/>
          <w:lang w:val="en-CA"/>
        </w:rPr>
        <w:t xml:space="preserve">. The resolution itself begins with the phrase </w:t>
      </w:r>
      <w:r w:rsidR="002C3672" w:rsidRPr="002C3672">
        <w:rPr>
          <w:rFonts w:ascii="Arial" w:hAnsi="Arial" w:cs="Arial"/>
          <w:i/>
          <w:sz w:val="24"/>
          <w:szCs w:val="24"/>
          <w:lang w:val="en-CA"/>
        </w:rPr>
        <w:t>Be it resolved</w:t>
      </w:r>
      <w:r w:rsidR="002C3672">
        <w:rPr>
          <w:rFonts w:ascii="Arial" w:hAnsi="Arial" w:cs="Arial"/>
          <w:sz w:val="24"/>
          <w:szCs w:val="24"/>
          <w:lang w:val="en-CA"/>
        </w:rPr>
        <w:t>.</w:t>
      </w:r>
    </w:p>
    <w:p w14:paraId="6BF4E6E0" w14:textId="77777777" w:rsidR="00F6691B" w:rsidRDefault="00F6691B" w:rsidP="00E57AC5">
      <w:pPr>
        <w:jc w:val="both"/>
        <w:rPr>
          <w:rFonts w:ascii="Arial" w:hAnsi="Arial" w:cs="Arial"/>
          <w:sz w:val="24"/>
          <w:szCs w:val="24"/>
          <w:lang w:val="en-CA"/>
        </w:rPr>
      </w:pPr>
    </w:p>
    <w:p w14:paraId="6BF4E6E1" w14:textId="77777777" w:rsidR="00F6691B" w:rsidRPr="00F6691B" w:rsidRDefault="00F6691B" w:rsidP="00E57AC5">
      <w:pPr>
        <w:jc w:val="both"/>
        <w:rPr>
          <w:rFonts w:ascii="Arial" w:hAnsi="Arial" w:cs="Arial"/>
          <w:b/>
          <w:sz w:val="24"/>
          <w:szCs w:val="24"/>
          <w:lang w:val="en-CA"/>
        </w:rPr>
      </w:pPr>
      <w:r>
        <w:rPr>
          <w:rFonts w:ascii="Arial" w:hAnsi="Arial" w:cs="Arial"/>
          <w:sz w:val="24"/>
          <w:szCs w:val="24"/>
          <w:lang w:val="en-CA"/>
        </w:rPr>
        <w:t xml:space="preserve">Our approach is less formal. We use the term </w:t>
      </w:r>
      <w:r w:rsidRPr="00F6691B">
        <w:rPr>
          <w:rFonts w:ascii="Arial" w:hAnsi="Arial" w:cs="Arial"/>
          <w:b/>
          <w:sz w:val="24"/>
          <w:szCs w:val="24"/>
          <w:lang w:val="en-CA"/>
        </w:rPr>
        <w:t>Background</w:t>
      </w:r>
      <w:r>
        <w:rPr>
          <w:rFonts w:ascii="Arial" w:hAnsi="Arial" w:cs="Arial"/>
          <w:sz w:val="24"/>
          <w:szCs w:val="24"/>
          <w:lang w:val="en-CA"/>
        </w:rPr>
        <w:t xml:space="preserve"> in place of the </w:t>
      </w:r>
      <w:r w:rsidRPr="00F6691B">
        <w:rPr>
          <w:rFonts w:ascii="Arial" w:hAnsi="Arial" w:cs="Arial"/>
          <w:b/>
          <w:sz w:val="24"/>
          <w:szCs w:val="24"/>
          <w:lang w:val="en-CA"/>
        </w:rPr>
        <w:t xml:space="preserve">Whereas </w:t>
      </w:r>
      <w:r>
        <w:rPr>
          <w:rFonts w:ascii="Arial" w:hAnsi="Arial" w:cs="Arial"/>
          <w:sz w:val="24"/>
          <w:szCs w:val="24"/>
          <w:lang w:val="en-CA"/>
        </w:rPr>
        <w:t xml:space="preserve">statements and we begin the resolution with a simple </w:t>
      </w:r>
      <w:r w:rsidRPr="00F6691B">
        <w:rPr>
          <w:rFonts w:ascii="Arial" w:hAnsi="Arial" w:cs="Arial"/>
          <w:b/>
          <w:sz w:val="24"/>
          <w:szCs w:val="24"/>
          <w:lang w:val="en-CA"/>
        </w:rPr>
        <w:t>That</w:t>
      </w:r>
      <w:r>
        <w:rPr>
          <w:rFonts w:ascii="Arial" w:hAnsi="Arial" w:cs="Arial"/>
          <w:sz w:val="24"/>
          <w:szCs w:val="24"/>
          <w:lang w:val="en-CA"/>
        </w:rPr>
        <w:t xml:space="preserve"> and leave out the </w:t>
      </w:r>
      <w:r>
        <w:rPr>
          <w:rFonts w:ascii="Arial" w:hAnsi="Arial" w:cs="Arial"/>
          <w:b/>
          <w:sz w:val="24"/>
          <w:szCs w:val="24"/>
          <w:lang w:val="en-CA"/>
        </w:rPr>
        <w:t>B</w:t>
      </w:r>
      <w:r w:rsidRPr="00F6691B">
        <w:rPr>
          <w:rFonts w:ascii="Arial" w:hAnsi="Arial" w:cs="Arial"/>
          <w:b/>
          <w:sz w:val="24"/>
          <w:szCs w:val="24"/>
          <w:lang w:val="en-CA"/>
        </w:rPr>
        <w:t>e it resolved</w:t>
      </w:r>
      <w:r w:rsidR="008F7502">
        <w:rPr>
          <w:rFonts w:ascii="Arial" w:hAnsi="Arial" w:cs="Arial"/>
          <w:b/>
          <w:sz w:val="24"/>
          <w:szCs w:val="24"/>
          <w:lang w:val="en-CA"/>
        </w:rPr>
        <w:t xml:space="preserve"> that</w:t>
      </w:r>
      <w:r w:rsidRPr="00F6691B">
        <w:rPr>
          <w:rFonts w:ascii="Arial" w:hAnsi="Arial" w:cs="Arial"/>
          <w:b/>
          <w:sz w:val="24"/>
          <w:szCs w:val="24"/>
          <w:lang w:val="en-CA"/>
        </w:rPr>
        <w:t>.</w:t>
      </w:r>
    </w:p>
    <w:p w14:paraId="6BF4E6E2" w14:textId="77777777" w:rsidR="002C3672" w:rsidRDefault="002C3672" w:rsidP="00E57AC5">
      <w:pPr>
        <w:jc w:val="both"/>
        <w:rPr>
          <w:rFonts w:ascii="Arial" w:hAnsi="Arial" w:cs="Arial"/>
          <w:sz w:val="24"/>
          <w:szCs w:val="24"/>
          <w:lang w:val="en-CA"/>
        </w:rPr>
      </w:pPr>
    </w:p>
    <w:p w14:paraId="6BF4E6E3" w14:textId="77777777" w:rsidR="00F6691B" w:rsidRDefault="00F6691B" w:rsidP="00E57AC5">
      <w:pPr>
        <w:jc w:val="both"/>
        <w:rPr>
          <w:rFonts w:ascii="Arial" w:hAnsi="Arial" w:cs="Arial"/>
          <w:sz w:val="24"/>
          <w:szCs w:val="24"/>
          <w:lang w:val="en-CA"/>
        </w:rPr>
      </w:pPr>
    </w:p>
    <w:p w14:paraId="6BF4E6E4" w14:textId="77777777" w:rsidR="00F6691B" w:rsidRDefault="00F6691B" w:rsidP="00E57AC5">
      <w:pPr>
        <w:jc w:val="both"/>
        <w:rPr>
          <w:rFonts w:ascii="Arial" w:hAnsi="Arial" w:cs="Arial"/>
          <w:sz w:val="24"/>
          <w:szCs w:val="24"/>
          <w:lang w:val="en-CA"/>
        </w:rPr>
      </w:pPr>
    </w:p>
    <w:p w14:paraId="6BF4E6E5" w14:textId="77777777" w:rsidR="00F6691B" w:rsidRPr="00F6691B" w:rsidRDefault="00F6691B" w:rsidP="003060E2">
      <w:pPr>
        <w:jc w:val="both"/>
        <w:rPr>
          <w:rFonts w:ascii="Arial" w:hAnsi="Arial" w:cs="Arial"/>
          <w:b/>
          <w:sz w:val="24"/>
          <w:szCs w:val="24"/>
          <w:lang w:val="en-CA"/>
        </w:rPr>
      </w:pPr>
      <w:r w:rsidRPr="00F6691B">
        <w:rPr>
          <w:rFonts w:ascii="Arial" w:hAnsi="Arial" w:cs="Arial"/>
          <w:b/>
          <w:sz w:val="24"/>
          <w:szCs w:val="24"/>
          <w:lang w:val="en-CA"/>
        </w:rPr>
        <w:lastRenderedPageBreak/>
        <w:t>Resolution Primer</w:t>
      </w:r>
      <w:r w:rsidR="003060E2">
        <w:rPr>
          <w:rFonts w:ascii="Arial" w:hAnsi="Arial" w:cs="Arial"/>
          <w:b/>
          <w:sz w:val="24"/>
          <w:szCs w:val="24"/>
          <w:lang w:val="en-CA"/>
        </w:rPr>
        <w:t>:</w:t>
      </w:r>
    </w:p>
    <w:p w14:paraId="6BF4E6E6" w14:textId="77777777" w:rsidR="00F6691B" w:rsidRDefault="00F6691B" w:rsidP="003060E2">
      <w:pPr>
        <w:jc w:val="both"/>
        <w:rPr>
          <w:rFonts w:ascii="Arial" w:hAnsi="Arial" w:cs="Arial"/>
          <w:sz w:val="24"/>
          <w:szCs w:val="24"/>
          <w:lang w:val="en-CA"/>
        </w:rPr>
      </w:pPr>
    </w:p>
    <w:p w14:paraId="6BF4E6E7" w14:textId="44082316" w:rsidR="00F6691B" w:rsidRPr="000E02E7" w:rsidRDefault="005D6DD8" w:rsidP="003060E2">
      <w:pPr>
        <w:jc w:val="both"/>
        <w:rPr>
          <w:rFonts w:ascii="Arial" w:hAnsi="Arial" w:cs="Arial"/>
          <w:b/>
          <w:sz w:val="24"/>
          <w:szCs w:val="24"/>
          <w:lang w:val="en-CA"/>
        </w:rPr>
      </w:pPr>
      <w:r>
        <w:rPr>
          <w:rFonts w:ascii="Arial" w:hAnsi="Arial" w:cs="Arial"/>
          <w:b/>
          <w:sz w:val="24"/>
          <w:szCs w:val="24"/>
          <w:lang w:val="en-CA"/>
        </w:rPr>
        <w:t xml:space="preserve">Please ask for </w:t>
      </w:r>
      <w:r w:rsidR="00982C8A">
        <w:rPr>
          <w:rFonts w:ascii="Arial" w:hAnsi="Arial" w:cs="Arial"/>
          <w:b/>
          <w:sz w:val="24"/>
          <w:szCs w:val="24"/>
          <w:lang w:val="en-CA"/>
        </w:rPr>
        <w:t xml:space="preserve">40 - </w:t>
      </w:r>
      <w:r>
        <w:rPr>
          <w:rFonts w:ascii="Arial" w:hAnsi="Arial" w:cs="Arial"/>
          <w:b/>
          <w:sz w:val="24"/>
          <w:szCs w:val="24"/>
          <w:lang w:val="en-CA"/>
        </w:rPr>
        <w:t>4</w:t>
      </w:r>
      <w:r w:rsidR="00EA713B">
        <w:rPr>
          <w:rFonts w:ascii="Arial" w:hAnsi="Arial" w:cs="Arial"/>
          <w:b/>
          <w:sz w:val="24"/>
          <w:szCs w:val="24"/>
          <w:lang w:val="en-CA"/>
        </w:rPr>
        <w:t>5</w:t>
      </w:r>
      <w:r w:rsidR="00F6691B" w:rsidRPr="000E02E7">
        <w:rPr>
          <w:rFonts w:ascii="Arial" w:hAnsi="Arial" w:cs="Arial"/>
          <w:b/>
          <w:sz w:val="24"/>
          <w:szCs w:val="24"/>
          <w:lang w:val="en-CA"/>
        </w:rPr>
        <w:t xml:space="preserve"> minutes on your Spring</w:t>
      </w:r>
      <w:r w:rsidR="0000657A">
        <w:rPr>
          <w:rFonts w:ascii="Arial" w:hAnsi="Arial" w:cs="Arial"/>
          <w:b/>
          <w:sz w:val="24"/>
          <w:szCs w:val="24"/>
          <w:lang w:val="en-CA"/>
        </w:rPr>
        <w:t xml:space="preserve"> 20</w:t>
      </w:r>
      <w:r w:rsidR="00E54186">
        <w:rPr>
          <w:rFonts w:ascii="Arial" w:hAnsi="Arial" w:cs="Arial"/>
          <w:b/>
          <w:sz w:val="24"/>
          <w:szCs w:val="24"/>
          <w:lang w:val="en-CA"/>
        </w:rPr>
        <w:t>2</w:t>
      </w:r>
      <w:r w:rsidR="000944E4">
        <w:rPr>
          <w:rFonts w:ascii="Arial" w:hAnsi="Arial" w:cs="Arial"/>
          <w:b/>
          <w:sz w:val="24"/>
          <w:szCs w:val="24"/>
          <w:lang w:val="en-CA"/>
        </w:rPr>
        <w:t>5</w:t>
      </w:r>
      <w:r w:rsidR="00F6691B" w:rsidRPr="000E02E7">
        <w:rPr>
          <w:rFonts w:ascii="Arial" w:hAnsi="Arial" w:cs="Arial"/>
          <w:b/>
          <w:sz w:val="24"/>
          <w:szCs w:val="24"/>
          <w:lang w:val="en-CA"/>
        </w:rPr>
        <w:t xml:space="preserve"> Deanery Council Agenda.</w:t>
      </w:r>
    </w:p>
    <w:p w14:paraId="6BF4E6E8" w14:textId="77777777" w:rsidR="00F6691B" w:rsidRDefault="00F6691B" w:rsidP="003060E2">
      <w:pPr>
        <w:jc w:val="both"/>
        <w:rPr>
          <w:rFonts w:ascii="Arial" w:hAnsi="Arial" w:cs="Arial"/>
          <w:sz w:val="24"/>
          <w:szCs w:val="24"/>
          <w:lang w:val="en-CA"/>
        </w:rPr>
      </w:pPr>
    </w:p>
    <w:p w14:paraId="6BF4E6E9" w14:textId="77777777" w:rsidR="00F6691B" w:rsidRDefault="00F6691B" w:rsidP="003060E2">
      <w:pPr>
        <w:jc w:val="both"/>
        <w:rPr>
          <w:rFonts w:ascii="Arial" w:hAnsi="Arial" w:cs="Arial"/>
          <w:sz w:val="24"/>
          <w:szCs w:val="24"/>
          <w:lang w:val="en-CA"/>
        </w:rPr>
      </w:pPr>
      <w:r>
        <w:rPr>
          <w:rFonts w:ascii="Arial" w:hAnsi="Arial" w:cs="Arial"/>
          <w:sz w:val="24"/>
          <w:szCs w:val="24"/>
          <w:lang w:val="en-CA"/>
        </w:rPr>
        <w:t>This session could be led by:</w:t>
      </w:r>
    </w:p>
    <w:p w14:paraId="6BF4E6EA" w14:textId="77777777" w:rsidR="00F6691B" w:rsidRPr="00F6691B" w:rsidRDefault="00F6691B" w:rsidP="003060E2">
      <w:pPr>
        <w:pStyle w:val="ListParagraph"/>
        <w:numPr>
          <w:ilvl w:val="0"/>
          <w:numId w:val="2"/>
        </w:numPr>
        <w:jc w:val="both"/>
        <w:rPr>
          <w:rFonts w:ascii="Arial" w:hAnsi="Arial" w:cs="Arial"/>
          <w:sz w:val="24"/>
          <w:szCs w:val="24"/>
          <w:lang w:val="en-CA"/>
        </w:rPr>
      </w:pPr>
      <w:r w:rsidRPr="00F6691B">
        <w:rPr>
          <w:rFonts w:ascii="Arial" w:hAnsi="Arial" w:cs="Arial"/>
          <w:sz w:val="24"/>
          <w:szCs w:val="24"/>
          <w:lang w:val="en-CA"/>
        </w:rPr>
        <w:t>An incumbent or</w:t>
      </w:r>
    </w:p>
    <w:p w14:paraId="6BF4E6EB" w14:textId="77777777" w:rsidR="00F6691B" w:rsidRPr="00F6691B" w:rsidRDefault="00F6691B" w:rsidP="003060E2">
      <w:pPr>
        <w:pStyle w:val="ListParagraph"/>
        <w:numPr>
          <w:ilvl w:val="0"/>
          <w:numId w:val="2"/>
        </w:numPr>
        <w:jc w:val="both"/>
        <w:rPr>
          <w:rFonts w:ascii="Arial" w:hAnsi="Arial" w:cs="Arial"/>
          <w:sz w:val="24"/>
          <w:szCs w:val="24"/>
          <w:lang w:val="en-CA"/>
        </w:rPr>
      </w:pPr>
      <w:r w:rsidRPr="00F6691B">
        <w:rPr>
          <w:rFonts w:ascii="Arial" w:hAnsi="Arial" w:cs="Arial"/>
          <w:sz w:val="24"/>
          <w:szCs w:val="24"/>
          <w:lang w:val="en-CA"/>
        </w:rPr>
        <w:t>A Lay Delegate</w:t>
      </w:r>
    </w:p>
    <w:p w14:paraId="6BF4E6EC" w14:textId="77777777" w:rsidR="00F6691B" w:rsidRDefault="00F6691B" w:rsidP="003060E2">
      <w:pPr>
        <w:jc w:val="both"/>
        <w:rPr>
          <w:rFonts w:ascii="Arial" w:hAnsi="Arial" w:cs="Arial"/>
          <w:sz w:val="24"/>
          <w:szCs w:val="24"/>
          <w:lang w:val="en-CA"/>
        </w:rPr>
      </w:pPr>
    </w:p>
    <w:p w14:paraId="6BF4E6ED" w14:textId="77777777" w:rsidR="00F6691B" w:rsidRDefault="005D6DD8" w:rsidP="003060E2">
      <w:pPr>
        <w:jc w:val="both"/>
        <w:rPr>
          <w:rFonts w:ascii="Arial" w:hAnsi="Arial" w:cs="Arial"/>
          <w:b/>
          <w:sz w:val="24"/>
          <w:szCs w:val="24"/>
          <w:lang w:val="en-CA"/>
        </w:rPr>
      </w:pPr>
      <w:r>
        <w:rPr>
          <w:rFonts w:ascii="Arial" w:hAnsi="Arial" w:cs="Arial"/>
          <w:b/>
          <w:sz w:val="24"/>
          <w:szCs w:val="24"/>
          <w:lang w:val="en-CA"/>
        </w:rPr>
        <w:t>The Beginning (15</w:t>
      </w:r>
      <w:r w:rsidR="00F6691B" w:rsidRPr="001F0996">
        <w:rPr>
          <w:rFonts w:ascii="Arial" w:hAnsi="Arial" w:cs="Arial"/>
          <w:b/>
          <w:sz w:val="24"/>
          <w:szCs w:val="24"/>
          <w:lang w:val="en-CA"/>
        </w:rPr>
        <w:t xml:space="preserve"> min)</w:t>
      </w:r>
    </w:p>
    <w:p w14:paraId="6BF4E6EE" w14:textId="77777777" w:rsidR="00553E73" w:rsidRPr="001F0996" w:rsidRDefault="00553E73" w:rsidP="003060E2">
      <w:pPr>
        <w:jc w:val="both"/>
        <w:rPr>
          <w:rFonts w:ascii="Arial" w:hAnsi="Arial" w:cs="Arial"/>
          <w:b/>
          <w:sz w:val="24"/>
          <w:szCs w:val="24"/>
          <w:lang w:val="en-CA"/>
        </w:rPr>
      </w:pPr>
    </w:p>
    <w:p w14:paraId="6BF4E6EF" w14:textId="77777777" w:rsidR="00F6691B" w:rsidRPr="00824561" w:rsidRDefault="001F0996" w:rsidP="003060E2">
      <w:pPr>
        <w:pStyle w:val="ListParagraph"/>
        <w:numPr>
          <w:ilvl w:val="0"/>
          <w:numId w:val="3"/>
        </w:numPr>
        <w:jc w:val="both"/>
        <w:rPr>
          <w:rFonts w:ascii="Arial" w:hAnsi="Arial" w:cs="Arial"/>
          <w:b/>
          <w:sz w:val="24"/>
          <w:szCs w:val="24"/>
          <w:lang w:val="en-CA"/>
        </w:rPr>
      </w:pPr>
      <w:r w:rsidRPr="00824561">
        <w:rPr>
          <w:rFonts w:ascii="Arial" w:hAnsi="Arial" w:cs="Arial"/>
          <w:b/>
          <w:sz w:val="24"/>
          <w:szCs w:val="24"/>
          <w:lang w:val="en-CA"/>
        </w:rPr>
        <w:t>Read</w:t>
      </w:r>
      <w:r w:rsidR="00987BE2" w:rsidRPr="00824561">
        <w:rPr>
          <w:rFonts w:ascii="Arial" w:hAnsi="Arial" w:cs="Arial"/>
          <w:b/>
          <w:sz w:val="24"/>
          <w:szCs w:val="24"/>
          <w:lang w:val="en-CA"/>
        </w:rPr>
        <w:t xml:space="preserve"> out loud</w:t>
      </w:r>
      <w:r w:rsidRPr="00824561">
        <w:rPr>
          <w:rFonts w:ascii="Arial" w:hAnsi="Arial" w:cs="Arial"/>
          <w:b/>
          <w:sz w:val="24"/>
          <w:szCs w:val="24"/>
          <w:lang w:val="en-CA"/>
        </w:rPr>
        <w:t xml:space="preserve"> the following </w:t>
      </w:r>
      <w:r w:rsidR="00F6691B" w:rsidRPr="00824561">
        <w:rPr>
          <w:rFonts w:ascii="Arial" w:hAnsi="Arial" w:cs="Arial"/>
          <w:b/>
          <w:sz w:val="24"/>
          <w:szCs w:val="24"/>
          <w:lang w:val="en-CA"/>
        </w:rPr>
        <w:t>passage</w:t>
      </w:r>
      <w:r w:rsidRPr="00824561">
        <w:rPr>
          <w:rFonts w:ascii="Arial" w:hAnsi="Arial" w:cs="Arial"/>
          <w:b/>
          <w:sz w:val="24"/>
          <w:szCs w:val="24"/>
          <w:lang w:val="en-CA"/>
        </w:rPr>
        <w:t xml:space="preserve"> of scripture</w:t>
      </w:r>
      <w:r w:rsidR="00F6691B" w:rsidRPr="00824561">
        <w:rPr>
          <w:rFonts w:ascii="Arial" w:hAnsi="Arial" w:cs="Arial"/>
          <w:b/>
          <w:sz w:val="24"/>
          <w:szCs w:val="24"/>
          <w:lang w:val="en-CA"/>
        </w:rPr>
        <w:t>.</w:t>
      </w:r>
    </w:p>
    <w:p w14:paraId="6BF4E6F0" w14:textId="77777777" w:rsidR="006177CE" w:rsidRDefault="006177CE" w:rsidP="003060E2">
      <w:pPr>
        <w:jc w:val="both"/>
        <w:rPr>
          <w:rFonts w:ascii="Arial" w:hAnsi="Arial" w:cs="Arial"/>
          <w:sz w:val="24"/>
          <w:szCs w:val="24"/>
          <w:lang w:val="en-CA"/>
        </w:rPr>
      </w:pPr>
    </w:p>
    <w:p w14:paraId="6BF4E6F1" w14:textId="77777777" w:rsidR="006177CE" w:rsidRPr="006177CE" w:rsidRDefault="006177CE" w:rsidP="003060E2">
      <w:pPr>
        <w:jc w:val="both"/>
        <w:rPr>
          <w:rFonts w:ascii="Arial" w:hAnsi="Arial" w:cs="Arial"/>
          <w:i/>
          <w:sz w:val="24"/>
          <w:szCs w:val="24"/>
          <w:lang w:val="en-CA"/>
        </w:rPr>
      </w:pPr>
      <w:r w:rsidRPr="006177CE">
        <w:rPr>
          <w:rFonts w:ascii="Arial" w:hAnsi="Arial" w:cs="Arial"/>
          <w:i/>
          <w:sz w:val="24"/>
          <w:szCs w:val="24"/>
          <w:lang w:val="en-CA"/>
        </w:rPr>
        <w:t>The wisdom from above is first pure, then peaceable, gentle, willing to yield, full of mercy and good fruits, without a trace of partiality or hypocrisy.</w:t>
      </w:r>
    </w:p>
    <w:p w14:paraId="6BF4E6F2" w14:textId="77777777" w:rsidR="006177CE" w:rsidRDefault="006177CE" w:rsidP="003060E2">
      <w:pPr>
        <w:ind w:left="7920"/>
        <w:jc w:val="both"/>
        <w:rPr>
          <w:rFonts w:ascii="Arial" w:hAnsi="Arial" w:cs="Arial"/>
          <w:sz w:val="24"/>
          <w:szCs w:val="24"/>
          <w:lang w:val="en-CA"/>
        </w:rPr>
      </w:pPr>
      <w:r>
        <w:rPr>
          <w:rFonts w:ascii="Arial" w:hAnsi="Arial" w:cs="Arial"/>
          <w:sz w:val="24"/>
          <w:szCs w:val="24"/>
          <w:lang w:val="en-CA"/>
        </w:rPr>
        <w:t>James 3:17</w:t>
      </w:r>
    </w:p>
    <w:p w14:paraId="6BF4E6F3" w14:textId="77777777" w:rsidR="006177CE" w:rsidRDefault="006177CE" w:rsidP="003060E2">
      <w:pPr>
        <w:ind w:left="7920"/>
        <w:jc w:val="both"/>
        <w:rPr>
          <w:rFonts w:ascii="Arial" w:hAnsi="Arial" w:cs="Arial"/>
          <w:sz w:val="24"/>
          <w:szCs w:val="24"/>
          <w:lang w:val="en-CA"/>
        </w:rPr>
      </w:pPr>
    </w:p>
    <w:p w14:paraId="6BF4E6F4" w14:textId="77777777" w:rsidR="006177CE" w:rsidRDefault="006177CE" w:rsidP="003060E2">
      <w:pPr>
        <w:jc w:val="both"/>
        <w:rPr>
          <w:rFonts w:ascii="Arial" w:hAnsi="Arial" w:cs="Arial"/>
          <w:sz w:val="24"/>
          <w:szCs w:val="24"/>
          <w:lang w:val="en-CA"/>
        </w:rPr>
      </w:pPr>
      <w:r>
        <w:rPr>
          <w:rFonts w:ascii="Arial" w:hAnsi="Arial" w:cs="Arial"/>
          <w:sz w:val="24"/>
          <w:szCs w:val="24"/>
          <w:lang w:val="en-CA"/>
        </w:rPr>
        <w:t xml:space="preserve">Ask people to turn to a person seated beside them and ask what the above passage means in terms of decision making.  </w:t>
      </w:r>
      <w:r w:rsidR="00DD0965">
        <w:rPr>
          <w:rFonts w:ascii="Arial" w:hAnsi="Arial" w:cs="Arial"/>
          <w:sz w:val="24"/>
          <w:szCs w:val="24"/>
          <w:lang w:val="en-CA"/>
        </w:rPr>
        <w:t>What type of decision-making should we be doing in Algoma?  What can we learn from this New Testament passage?</w:t>
      </w:r>
    </w:p>
    <w:p w14:paraId="6BF4E6F5" w14:textId="77777777" w:rsidR="00DD0965" w:rsidRDefault="00DD0965" w:rsidP="003060E2">
      <w:pPr>
        <w:jc w:val="both"/>
        <w:rPr>
          <w:rFonts w:ascii="Arial" w:hAnsi="Arial" w:cs="Arial"/>
          <w:sz w:val="24"/>
          <w:szCs w:val="24"/>
          <w:lang w:val="en-CA"/>
        </w:rPr>
      </w:pPr>
    </w:p>
    <w:p w14:paraId="6BF4E6F6" w14:textId="77777777" w:rsidR="00DD0965" w:rsidRDefault="00DD0965" w:rsidP="003060E2">
      <w:pPr>
        <w:jc w:val="both"/>
        <w:rPr>
          <w:rFonts w:ascii="Arial" w:hAnsi="Arial" w:cs="Arial"/>
          <w:sz w:val="24"/>
          <w:szCs w:val="24"/>
          <w:lang w:val="en-CA"/>
        </w:rPr>
      </w:pPr>
      <w:r>
        <w:rPr>
          <w:rFonts w:ascii="Arial" w:hAnsi="Arial" w:cs="Arial"/>
          <w:sz w:val="24"/>
          <w:szCs w:val="24"/>
          <w:lang w:val="en-CA"/>
        </w:rPr>
        <w:t>Ask a few people to share their reflections with the whole group.</w:t>
      </w:r>
    </w:p>
    <w:p w14:paraId="6BF4E6F7" w14:textId="77777777" w:rsidR="003060E2" w:rsidRDefault="003060E2" w:rsidP="003060E2">
      <w:pPr>
        <w:jc w:val="both"/>
        <w:rPr>
          <w:rFonts w:ascii="Arial" w:hAnsi="Arial" w:cs="Arial"/>
          <w:sz w:val="24"/>
          <w:szCs w:val="24"/>
          <w:lang w:val="en-CA"/>
        </w:rPr>
      </w:pPr>
    </w:p>
    <w:p w14:paraId="6BF4E6F8" w14:textId="77777777" w:rsidR="003060E2" w:rsidRPr="003060E2" w:rsidRDefault="003060E2" w:rsidP="003060E2">
      <w:pPr>
        <w:pStyle w:val="ListParagraph"/>
        <w:numPr>
          <w:ilvl w:val="0"/>
          <w:numId w:val="3"/>
        </w:numPr>
        <w:jc w:val="both"/>
        <w:rPr>
          <w:rFonts w:ascii="Arial" w:hAnsi="Arial" w:cs="Arial"/>
          <w:b/>
          <w:sz w:val="24"/>
          <w:szCs w:val="24"/>
          <w:lang w:val="en-CA"/>
        </w:rPr>
      </w:pPr>
      <w:r w:rsidRPr="003060E2">
        <w:rPr>
          <w:rFonts w:ascii="Arial" w:hAnsi="Arial" w:cs="Arial"/>
          <w:b/>
          <w:sz w:val="24"/>
          <w:szCs w:val="24"/>
          <w:lang w:val="en-CA"/>
        </w:rPr>
        <w:t>Review the format of a resolution and background.</w:t>
      </w:r>
    </w:p>
    <w:p w14:paraId="6BF4E6F9" w14:textId="77777777" w:rsidR="003060E2" w:rsidRDefault="003060E2" w:rsidP="003060E2">
      <w:pPr>
        <w:ind w:left="720"/>
        <w:jc w:val="both"/>
        <w:rPr>
          <w:rFonts w:ascii="Arial" w:hAnsi="Arial" w:cs="Arial"/>
          <w:sz w:val="24"/>
          <w:szCs w:val="24"/>
          <w:lang w:val="en-CA"/>
        </w:rPr>
      </w:pPr>
    </w:p>
    <w:p w14:paraId="6BF4E6FA" w14:textId="77777777" w:rsidR="003060E2" w:rsidRPr="00E44A43" w:rsidRDefault="00E44A43" w:rsidP="003060E2">
      <w:pPr>
        <w:ind w:firstLine="720"/>
        <w:jc w:val="both"/>
        <w:rPr>
          <w:rFonts w:ascii="Arial" w:hAnsi="Arial" w:cs="Arial"/>
          <w:i/>
          <w:sz w:val="24"/>
          <w:szCs w:val="24"/>
          <w:lang w:val="en-CA"/>
        </w:rPr>
      </w:pPr>
      <w:r w:rsidRPr="00E44A43">
        <w:rPr>
          <w:rFonts w:ascii="Arial" w:hAnsi="Arial" w:cs="Arial"/>
          <w:i/>
          <w:sz w:val="24"/>
          <w:szCs w:val="24"/>
          <w:lang w:val="en-CA"/>
        </w:rPr>
        <w:t>Here is an example from a June 2014</w:t>
      </w:r>
      <w:r w:rsidR="003060E2" w:rsidRPr="00E44A43">
        <w:rPr>
          <w:rFonts w:ascii="Arial" w:hAnsi="Arial" w:cs="Arial"/>
          <w:i/>
          <w:sz w:val="24"/>
          <w:szCs w:val="24"/>
          <w:lang w:val="en-CA"/>
        </w:rPr>
        <w:t xml:space="preserve"> Executive Committee Meeting</w:t>
      </w:r>
      <w:r w:rsidR="006537BD" w:rsidRPr="00E44A43">
        <w:rPr>
          <w:rFonts w:ascii="Arial" w:hAnsi="Arial" w:cs="Arial"/>
          <w:i/>
          <w:sz w:val="24"/>
          <w:szCs w:val="24"/>
          <w:lang w:val="en-CA"/>
        </w:rPr>
        <w:t>.</w:t>
      </w:r>
    </w:p>
    <w:p w14:paraId="6BF4E6FB" w14:textId="77777777" w:rsidR="00E44A43" w:rsidRPr="00E44A43" w:rsidRDefault="00E44A43" w:rsidP="003060E2">
      <w:pPr>
        <w:ind w:firstLine="720"/>
        <w:jc w:val="both"/>
        <w:rPr>
          <w:rFonts w:ascii="Arial" w:hAnsi="Arial" w:cs="Arial"/>
          <w:i/>
          <w:sz w:val="24"/>
          <w:szCs w:val="24"/>
          <w:lang w:val="en-CA"/>
        </w:rPr>
      </w:pPr>
    </w:p>
    <w:p w14:paraId="6BF4E6FC" w14:textId="77777777" w:rsidR="00E44A43" w:rsidRPr="00E44A43" w:rsidRDefault="00E44A43" w:rsidP="00E44A43">
      <w:pPr>
        <w:ind w:firstLine="720"/>
        <w:jc w:val="both"/>
        <w:rPr>
          <w:rFonts w:ascii="Arial" w:hAnsi="Arial" w:cs="Arial"/>
          <w:b/>
          <w:sz w:val="24"/>
          <w:szCs w:val="24"/>
          <w:lang w:val="en-CA"/>
        </w:rPr>
      </w:pPr>
      <w:r w:rsidRPr="00E44A43">
        <w:rPr>
          <w:rFonts w:ascii="Arial" w:hAnsi="Arial" w:cs="Arial"/>
          <w:b/>
          <w:sz w:val="24"/>
          <w:szCs w:val="24"/>
          <w:lang w:val="en-CA"/>
        </w:rPr>
        <w:t>Background</w:t>
      </w:r>
    </w:p>
    <w:p w14:paraId="6BF4E6FD" w14:textId="77777777" w:rsidR="00E44A43" w:rsidRPr="00E44A43" w:rsidRDefault="00E44A43" w:rsidP="00E44A43">
      <w:pPr>
        <w:ind w:left="720"/>
        <w:jc w:val="both"/>
        <w:rPr>
          <w:rFonts w:ascii="Arial" w:hAnsi="Arial" w:cs="Arial"/>
          <w:sz w:val="24"/>
          <w:szCs w:val="24"/>
          <w:lang w:val="en-CA"/>
        </w:rPr>
      </w:pPr>
      <w:r w:rsidRPr="00E44A43">
        <w:rPr>
          <w:rFonts w:ascii="Arial" w:hAnsi="Arial" w:cs="Arial"/>
          <w:sz w:val="24"/>
          <w:szCs w:val="24"/>
          <w:lang w:val="en-CA"/>
        </w:rPr>
        <w:t xml:space="preserve">Jane Mesich outlined the request from the National Church to utilize our Algoma Anglican mailing list to support the Gifts for Mission Appeal. </w:t>
      </w:r>
    </w:p>
    <w:p w14:paraId="6BF4E6FE" w14:textId="77777777" w:rsidR="00E44A43" w:rsidRPr="00E44A43" w:rsidRDefault="00E44A43" w:rsidP="00E44A43">
      <w:pPr>
        <w:ind w:firstLine="720"/>
        <w:jc w:val="both"/>
        <w:rPr>
          <w:rFonts w:ascii="Arial" w:hAnsi="Arial" w:cs="Arial"/>
          <w:sz w:val="24"/>
          <w:szCs w:val="24"/>
          <w:lang w:val="en-CA"/>
        </w:rPr>
      </w:pPr>
      <w:r w:rsidRPr="00E44A43">
        <w:rPr>
          <w:rFonts w:ascii="Arial" w:hAnsi="Arial" w:cs="Arial"/>
          <w:sz w:val="24"/>
          <w:szCs w:val="24"/>
          <w:lang w:val="en-CA"/>
        </w:rPr>
        <w:t xml:space="preserve"> </w:t>
      </w:r>
    </w:p>
    <w:p w14:paraId="6BF4E6FF" w14:textId="77777777" w:rsidR="00E44A43" w:rsidRPr="00E44A43" w:rsidRDefault="00E44A43" w:rsidP="00E44A43">
      <w:pPr>
        <w:ind w:firstLine="720"/>
        <w:jc w:val="both"/>
        <w:rPr>
          <w:rFonts w:ascii="Arial" w:hAnsi="Arial" w:cs="Arial"/>
          <w:b/>
          <w:sz w:val="24"/>
          <w:szCs w:val="24"/>
          <w:lang w:val="en-CA"/>
        </w:rPr>
      </w:pPr>
      <w:r w:rsidRPr="00E44A43">
        <w:rPr>
          <w:rFonts w:ascii="Arial" w:hAnsi="Arial" w:cs="Arial"/>
          <w:b/>
          <w:sz w:val="24"/>
          <w:szCs w:val="24"/>
          <w:lang w:val="en-CA"/>
        </w:rPr>
        <w:t>Resolution</w:t>
      </w:r>
    </w:p>
    <w:p w14:paraId="6BF4E700" w14:textId="77777777" w:rsidR="00E44A43" w:rsidRPr="00E44A43" w:rsidRDefault="00E44A43" w:rsidP="00E44A43">
      <w:pPr>
        <w:ind w:left="720"/>
        <w:jc w:val="both"/>
        <w:rPr>
          <w:rFonts w:ascii="Arial" w:hAnsi="Arial" w:cs="Arial"/>
          <w:sz w:val="24"/>
          <w:szCs w:val="24"/>
          <w:lang w:val="en-CA"/>
        </w:rPr>
      </w:pPr>
      <w:r w:rsidRPr="00E44A43">
        <w:rPr>
          <w:rFonts w:ascii="Arial" w:hAnsi="Arial" w:cs="Arial"/>
          <w:sz w:val="24"/>
          <w:szCs w:val="24"/>
          <w:lang w:val="en-CA"/>
        </w:rPr>
        <w:t xml:space="preserve">That the Synod Office be given permission to share the Diocesan mailing list with the National Church’s Resources for Mission for the purpose of their Gifts for Mission appeal, providing that the list is not shared with any entity not directly related to the appeal. </w:t>
      </w:r>
    </w:p>
    <w:p w14:paraId="6BF4E701" w14:textId="77777777" w:rsidR="00E44A43" w:rsidRDefault="00E44A43" w:rsidP="003060E2">
      <w:pPr>
        <w:ind w:firstLine="720"/>
        <w:jc w:val="both"/>
        <w:rPr>
          <w:rFonts w:ascii="Arial" w:hAnsi="Arial" w:cs="Arial"/>
          <w:sz w:val="24"/>
          <w:szCs w:val="24"/>
          <w:lang w:val="en-CA"/>
        </w:rPr>
      </w:pPr>
    </w:p>
    <w:p w14:paraId="6BF4E702" w14:textId="77777777" w:rsidR="006537BD" w:rsidRPr="00E44A43" w:rsidRDefault="00E44A43" w:rsidP="003060E2">
      <w:pPr>
        <w:ind w:firstLine="720"/>
        <w:jc w:val="both"/>
        <w:rPr>
          <w:rFonts w:ascii="Arial" w:hAnsi="Arial" w:cs="Arial"/>
          <w:i/>
          <w:sz w:val="24"/>
          <w:szCs w:val="24"/>
          <w:lang w:val="en-CA"/>
        </w:rPr>
      </w:pPr>
      <w:r w:rsidRPr="00E44A43">
        <w:rPr>
          <w:rFonts w:ascii="Arial" w:hAnsi="Arial" w:cs="Arial"/>
          <w:i/>
          <w:sz w:val="24"/>
          <w:szCs w:val="24"/>
          <w:lang w:val="en-CA"/>
        </w:rPr>
        <w:t>Here is a</w:t>
      </w:r>
      <w:r>
        <w:rPr>
          <w:rFonts w:ascii="Arial" w:hAnsi="Arial" w:cs="Arial"/>
          <w:i/>
          <w:sz w:val="24"/>
          <w:szCs w:val="24"/>
          <w:lang w:val="en-CA"/>
        </w:rPr>
        <w:t>nother example from a March 2012</w:t>
      </w:r>
      <w:r w:rsidRPr="00E44A43">
        <w:rPr>
          <w:rFonts w:ascii="Arial" w:hAnsi="Arial" w:cs="Arial"/>
          <w:i/>
          <w:sz w:val="24"/>
          <w:szCs w:val="24"/>
          <w:lang w:val="en-CA"/>
        </w:rPr>
        <w:t xml:space="preserve"> Executive Committee Meeting.</w:t>
      </w:r>
    </w:p>
    <w:p w14:paraId="6BF4E703" w14:textId="77777777" w:rsidR="00E44A43" w:rsidRPr="00E44A43" w:rsidRDefault="00E44A43" w:rsidP="003060E2">
      <w:pPr>
        <w:ind w:firstLine="720"/>
        <w:jc w:val="both"/>
        <w:rPr>
          <w:rFonts w:ascii="Arial" w:hAnsi="Arial" w:cs="Arial"/>
          <w:i/>
          <w:sz w:val="24"/>
          <w:szCs w:val="24"/>
          <w:lang w:val="en-CA"/>
        </w:rPr>
      </w:pPr>
    </w:p>
    <w:p w14:paraId="6BF4E704" w14:textId="77777777" w:rsidR="006537BD" w:rsidRPr="006537BD" w:rsidRDefault="006537BD" w:rsidP="006537BD">
      <w:pPr>
        <w:ind w:firstLine="720"/>
        <w:jc w:val="both"/>
        <w:rPr>
          <w:rFonts w:ascii="Arial" w:hAnsi="Arial" w:cs="Arial"/>
          <w:b/>
          <w:sz w:val="24"/>
          <w:szCs w:val="24"/>
          <w:lang w:val="en-CA"/>
        </w:rPr>
      </w:pPr>
      <w:r w:rsidRPr="006537BD">
        <w:rPr>
          <w:rFonts w:ascii="Arial" w:hAnsi="Arial" w:cs="Arial"/>
          <w:b/>
          <w:sz w:val="24"/>
          <w:szCs w:val="24"/>
          <w:lang w:val="en-CA"/>
        </w:rPr>
        <w:t>Background</w:t>
      </w:r>
    </w:p>
    <w:p w14:paraId="6BF4E705" w14:textId="77777777" w:rsidR="006537BD" w:rsidRDefault="006537BD" w:rsidP="006537BD">
      <w:pPr>
        <w:ind w:left="720"/>
        <w:jc w:val="both"/>
        <w:rPr>
          <w:rFonts w:ascii="Arial" w:hAnsi="Arial" w:cs="Arial"/>
          <w:sz w:val="24"/>
          <w:szCs w:val="24"/>
          <w:lang w:val="en-CA"/>
        </w:rPr>
      </w:pPr>
      <w:r w:rsidRPr="006537BD">
        <w:rPr>
          <w:rFonts w:ascii="Arial" w:hAnsi="Arial" w:cs="Arial"/>
          <w:sz w:val="24"/>
          <w:szCs w:val="24"/>
          <w:lang w:val="en-CA"/>
        </w:rPr>
        <w:t>Ed Swayze, Regional Dean, outlined the proposal received from St. Michael and All Angels</w:t>
      </w:r>
      <w:r>
        <w:rPr>
          <w:rFonts w:ascii="Arial" w:hAnsi="Arial" w:cs="Arial"/>
          <w:sz w:val="24"/>
          <w:szCs w:val="24"/>
          <w:lang w:val="en-CA"/>
        </w:rPr>
        <w:t xml:space="preserve"> Thunder Bay</w:t>
      </w:r>
      <w:r w:rsidRPr="006537BD">
        <w:rPr>
          <w:rFonts w:ascii="Arial" w:hAnsi="Arial" w:cs="Arial"/>
          <w:sz w:val="24"/>
          <w:szCs w:val="24"/>
          <w:lang w:val="en-CA"/>
        </w:rPr>
        <w:t xml:space="preserve"> regarding the installation of a lift for accessibility.  The Deanery Officials are supportive of this project.  The parish has funds on hand as a result of the sale of two properties. </w:t>
      </w:r>
    </w:p>
    <w:p w14:paraId="6BF4E706" w14:textId="77777777" w:rsidR="00553E73" w:rsidRDefault="00553E73" w:rsidP="006537BD">
      <w:pPr>
        <w:ind w:left="720"/>
        <w:jc w:val="both"/>
        <w:rPr>
          <w:rFonts w:ascii="Arial" w:hAnsi="Arial" w:cs="Arial"/>
          <w:sz w:val="24"/>
          <w:szCs w:val="24"/>
          <w:lang w:val="en-CA"/>
        </w:rPr>
      </w:pPr>
    </w:p>
    <w:p w14:paraId="6BF4E707" w14:textId="77777777" w:rsidR="00553E73" w:rsidRPr="006537BD" w:rsidRDefault="00553E73" w:rsidP="006537BD">
      <w:pPr>
        <w:ind w:left="720"/>
        <w:jc w:val="both"/>
        <w:rPr>
          <w:rFonts w:ascii="Arial" w:hAnsi="Arial" w:cs="Arial"/>
          <w:sz w:val="24"/>
          <w:szCs w:val="24"/>
          <w:lang w:val="en-CA"/>
        </w:rPr>
      </w:pPr>
    </w:p>
    <w:p w14:paraId="6BF4E708" w14:textId="77777777" w:rsidR="006537BD" w:rsidRDefault="006537BD" w:rsidP="006537BD">
      <w:pPr>
        <w:ind w:firstLine="720"/>
        <w:jc w:val="both"/>
        <w:rPr>
          <w:rFonts w:ascii="Arial" w:hAnsi="Arial" w:cs="Arial"/>
          <w:sz w:val="24"/>
          <w:szCs w:val="24"/>
          <w:lang w:val="en-CA"/>
        </w:rPr>
      </w:pPr>
    </w:p>
    <w:p w14:paraId="6BF4E709" w14:textId="77777777" w:rsidR="00E44A43" w:rsidRPr="00E44A43" w:rsidRDefault="00E44A43" w:rsidP="006537BD">
      <w:pPr>
        <w:ind w:firstLine="720"/>
        <w:jc w:val="both"/>
        <w:rPr>
          <w:rFonts w:ascii="Arial" w:hAnsi="Arial" w:cs="Arial"/>
          <w:b/>
          <w:sz w:val="24"/>
          <w:szCs w:val="24"/>
          <w:lang w:val="en-CA"/>
        </w:rPr>
      </w:pPr>
      <w:r w:rsidRPr="00E44A43">
        <w:rPr>
          <w:rFonts w:ascii="Arial" w:hAnsi="Arial" w:cs="Arial"/>
          <w:b/>
          <w:sz w:val="24"/>
          <w:szCs w:val="24"/>
          <w:lang w:val="en-CA"/>
        </w:rPr>
        <w:lastRenderedPageBreak/>
        <w:t>Resolution</w:t>
      </w:r>
    </w:p>
    <w:p w14:paraId="6BF4E70A" w14:textId="202040E1" w:rsidR="006537BD" w:rsidRPr="006537BD" w:rsidRDefault="006537BD" w:rsidP="006537BD">
      <w:pPr>
        <w:ind w:left="720"/>
        <w:jc w:val="both"/>
        <w:rPr>
          <w:rFonts w:ascii="Arial" w:hAnsi="Arial" w:cs="Arial"/>
          <w:sz w:val="24"/>
          <w:szCs w:val="24"/>
          <w:lang w:val="en-CA"/>
        </w:rPr>
      </w:pPr>
      <w:r w:rsidRPr="006537BD">
        <w:rPr>
          <w:rFonts w:ascii="Arial" w:hAnsi="Arial" w:cs="Arial"/>
          <w:sz w:val="24"/>
          <w:szCs w:val="24"/>
          <w:lang w:val="en-CA"/>
        </w:rPr>
        <w:t>That the Executive Committee authorize the parish officials at St. Michael and All Angels Church, Thunder Bay, to install a passenger lift wit</w:t>
      </w:r>
      <w:r>
        <w:rPr>
          <w:rFonts w:ascii="Arial" w:hAnsi="Arial" w:cs="Arial"/>
          <w:sz w:val="24"/>
          <w:szCs w:val="24"/>
          <w:lang w:val="en-CA"/>
        </w:rPr>
        <w:t xml:space="preserve">h the cost not to exceed </w:t>
      </w:r>
      <w:r w:rsidR="00F86B97">
        <w:rPr>
          <w:rFonts w:ascii="Arial" w:hAnsi="Arial" w:cs="Arial"/>
          <w:sz w:val="24"/>
          <w:szCs w:val="24"/>
          <w:lang w:val="en-CA"/>
        </w:rPr>
        <w:t>$</w:t>
      </w:r>
      <w:r w:rsidR="00B635C5">
        <w:rPr>
          <w:rFonts w:ascii="Arial" w:hAnsi="Arial" w:cs="Arial"/>
          <w:sz w:val="24"/>
          <w:szCs w:val="24"/>
          <w:lang w:val="en-CA"/>
        </w:rPr>
        <w:t xml:space="preserve">90,000 </w:t>
      </w:r>
      <w:r w:rsidR="00B635C5" w:rsidRPr="006537BD">
        <w:rPr>
          <w:rFonts w:ascii="Arial" w:hAnsi="Arial" w:cs="Arial"/>
          <w:sz w:val="24"/>
          <w:szCs w:val="24"/>
          <w:lang w:val="en-CA"/>
        </w:rPr>
        <w:t>subsequent</w:t>
      </w:r>
      <w:r w:rsidRPr="006537BD">
        <w:rPr>
          <w:rFonts w:ascii="Arial" w:hAnsi="Arial" w:cs="Arial"/>
          <w:sz w:val="24"/>
          <w:szCs w:val="24"/>
          <w:lang w:val="en-CA"/>
        </w:rPr>
        <w:t xml:space="preserve"> to obtaining additional insurance and a service contract for the lift. </w:t>
      </w:r>
    </w:p>
    <w:p w14:paraId="6BF4E70B" w14:textId="77777777" w:rsidR="00DD0965" w:rsidRDefault="00DD0965" w:rsidP="003060E2">
      <w:pPr>
        <w:jc w:val="both"/>
        <w:rPr>
          <w:rFonts w:ascii="Arial" w:hAnsi="Arial" w:cs="Arial"/>
          <w:sz w:val="24"/>
          <w:szCs w:val="24"/>
          <w:lang w:val="en-CA"/>
        </w:rPr>
      </w:pPr>
    </w:p>
    <w:p w14:paraId="6BF4E70C" w14:textId="77777777" w:rsidR="00DD0965" w:rsidRDefault="00DD0965" w:rsidP="003060E2">
      <w:pPr>
        <w:jc w:val="both"/>
        <w:rPr>
          <w:rFonts w:ascii="Arial" w:hAnsi="Arial" w:cs="Arial"/>
          <w:b/>
          <w:sz w:val="24"/>
          <w:szCs w:val="24"/>
          <w:lang w:val="en-CA"/>
        </w:rPr>
      </w:pPr>
      <w:r w:rsidRPr="00DD0965">
        <w:rPr>
          <w:rFonts w:ascii="Arial" w:hAnsi="Arial" w:cs="Arial"/>
          <w:b/>
          <w:sz w:val="24"/>
          <w:szCs w:val="24"/>
          <w:lang w:val="en-CA"/>
        </w:rPr>
        <w:t>The Scenario</w:t>
      </w:r>
      <w:r w:rsidR="00987BE2">
        <w:rPr>
          <w:rFonts w:ascii="Arial" w:hAnsi="Arial" w:cs="Arial"/>
          <w:b/>
          <w:sz w:val="24"/>
          <w:szCs w:val="24"/>
          <w:lang w:val="en-CA"/>
        </w:rPr>
        <w:t xml:space="preserve"> (10 min)</w:t>
      </w:r>
    </w:p>
    <w:p w14:paraId="6BF4E70D" w14:textId="77777777" w:rsidR="005D6DD8" w:rsidRDefault="005D6DD8" w:rsidP="003060E2">
      <w:pPr>
        <w:jc w:val="both"/>
        <w:rPr>
          <w:rFonts w:ascii="Arial" w:hAnsi="Arial" w:cs="Arial"/>
          <w:b/>
          <w:sz w:val="24"/>
          <w:szCs w:val="24"/>
          <w:lang w:val="en-CA"/>
        </w:rPr>
      </w:pPr>
    </w:p>
    <w:p w14:paraId="6BF4E70E" w14:textId="77777777" w:rsidR="00987BE2" w:rsidRPr="00824561" w:rsidRDefault="00987BE2" w:rsidP="003060E2">
      <w:pPr>
        <w:pStyle w:val="ListParagraph"/>
        <w:numPr>
          <w:ilvl w:val="0"/>
          <w:numId w:val="4"/>
        </w:numPr>
        <w:jc w:val="both"/>
        <w:rPr>
          <w:rFonts w:ascii="Arial" w:hAnsi="Arial" w:cs="Arial"/>
          <w:b/>
          <w:sz w:val="24"/>
          <w:szCs w:val="24"/>
          <w:lang w:val="en-CA"/>
        </w:rPr>
      </w:pPr>
      <w:r w:rsidRPr="00824561">
        <w:rPr>
          <w:rFonts w:ascii="Arial" w:hAnsi="Arial" w:cs="Arial"/>
          <w:b/>
          <w:sz w:val="24"/>
          <w:szCs w:val="24"/>
          <w:lang w:val="en-CA"/>
        </w:rPr>
        <w:t>Please encourage each person to read the following scenario.</w:t>
      </w:r>
    </w:p>
    <w:p w14:paraId="6BF4E70F" w14:textId="77777777" w:rsidR="00DD0965" w:rsidRDefault="00DD0965" w:rsidP="003060E2">
      <w:pPr>
        <w:jc w:val="both"/>
        <w:rPr>
          <w:rFonts w:ascii="Arial" w:hAnsi="Arial" w:cs="Arial"/>
          <w:b/>
          <w:sz w:val="24"/>
          <w:szCs w:val="24"/>
          <w:lang w:val="en-CA"/>
        </w:rPr>
      </w:pPr>
    </w:p>
    <w:p w14:paraId="6BF4E710" w14:textId="7A34DB26" w:rsidR="00C37256" w:rsidRDefault="00DD0965" w:rsidP="003060E2">
      <w:pPr>
        <w:pStyle w:val="Heading1"/>
        <w:shd w:val="clear" w:color="auto" w:fill="FFFFFF"/>
        <w:spacing w:before="80" w:beforeAutospacing="0" w:after="80" w:afterAutospacing="0" w:line="270" w:lineRule="atLeast"/>
        <w:jc w:val="both"/>
        <w:rPr>
          <w:rFonts w:ascii="Arial" w:hAnsi="Arial" w:cs="Arial"/>
          <w:b w:val="0"/>
          <w:bCs w:val="0"/>
          <w:kern w:val="0"/>
          <w:sz w:val="24"/>
          <w:szCs w:val="24"/>
          <w:lang w:eastAsia="en-US"/>
        </w:rPr>
      </w:pPr>
      <w:r w:rsidRPr="00C37256">
        <w:rPr>
          <w:rFonts w:ascii="Arial" w:hAnsi="Arial" w:cs="Arial"/>
          <w:b w:val="0"/>
          <w:bCs w:val="0"/>
          <w:kern w:val="0"/>
          <w:sz w:val="24"/>
          <w:szCs w:val="24"/>
          <w:lang w:eastAsia="en-US"/>
        </w:rPr>
        <w:t xml:space="preserve">You are at </w:t>
      </w:r>
      <w:proofErr w:type="gramStart"/>
      <w:r w:rsidR="00B7418E">
        <w:rPr>
          <w:rFonts w:ascii="Arial" w:hAnsi="Arial" w:cs="Arial"/>
          <w:b w:val="0"/>
          <w:bCs w:val="0"/>
          <w:kern w:val="0"/>
          <w:sz w:val="24"/>
          <w:szCs w:val="24"/>
          <w:lang w:eastAsia="en-US"/>
        </w:rPr>
        <w:t>S</w:t>
      </w:r>
      <w:r w:rsidRPr="00C37256">
        <w:rPr>
          <w:rFonts w:ascii="Arial" w:hAnsi="Arial" w:cs="Arial"/>
          <w:b w:val="0"/>
          <w:bCs w:val="0"/>
          <w:kern w:val="0"/>
          <w:sz w:val="24"/>
          <w:szCs w:val="24"/>
          <w:lang w:eastAsia="en-US"/>
        </w:rPr>
        <w:t>ynod</w:t>
      </w:r>
      <w:proofErr w:type="gramEnd"/>
      <w:r w:rsidRPr="00C37256">
        <w:rPr>
          <w:rFonts w:ascii="Arial" w:hAnsi="Arial" w:cs="Arial"/>
          <w:b w:val="0"/>
          <w:bCs w:val="0"/>
          <w:kern w:val="0"/>
          <w:sz w:val="24"/>
          <w:szCs w:val="24"/>
          <w:lang w:eastAsia="en-US"/>
        </w:rPr>
        <w:t xml:space="preserve"> and you feel a strong desire for the church to focus on a social justice issue.  </w:t>
      </w:r>
      <w:r w:rsidR="00C37256" w:rsidRPr="00C37256">
        <w:rPr>
          <w:rFonts w:ascii="Arial" w:hAnsi="Arial" w:cs="Arial"/>
          <w:b w:val="0"/>
          <w:bCs w:val="0"/>
          <w:kern w:val="0"/>
          <w:sz w:val="24"/>
          <w:szCs w:val="24"/>
          <w:lang w:eastAsia="en-US"/>
        </w:rPr>
        <w:t>You have read about Mercy Ships bring</w:t>
      </w:r>
      <w:r w:rsidR="00C37256">
        <w:rPr>
          <w:rFonts w:ascii="Arial" w:hAnsi="Arial" w:cs="Arial"/>
          <w:b w:val="0"/>
          <w:bCs w:val="0"/>
          <w:kern w:val="0"/>
          <w:sz w:val="24"/>
          <w:szCs w:val="24"/>
          <w:lang w:eastAsia="en-US"/>
        </w:rPr>
        <w:t xml:space="preserve">ing </w:t>
      </w:r>
      <w:r w:rsidR="00C37256" w:rsidRPr="00C37256">
        <w:rPr>
          <w:rFonts w:ascii="Arial" w:hAnsi="Arial" w:cs="Arial"/>
          <w:b w:val="0"/>
          <w:bCs w:val="0"/>
          <w:kern w:val="0"/>
          <w:sz w:val="24"/>
          <w:szCs w:val="24"/>
          <w:lang w:eastAsia="en-US"/>
        </w:rPr>
        <w:t>health and healing to Africa</w:t>
      </w:r>
      <w:r w:rsidR="00C37256">
        <w:rPr>
          <w:rFonts w:ascii="Arial" w:hAnsi="Arial" w:cs="Arial"/>
          <w:b w:val="0"/>
          <w:bCs w:val="0"/>
          <w:kern w:val="0"/>
          <w:sz w:val="24"/>
          <w:szCs w:val="24"/>
          <w:lang w:eastAsia="en-US"/>
        </w:rPr>
        <w:t xml:space="preserve">.  </w:t>
      </w:r>
    </w:p>
    <w:p w14:paraId="6BF4E711" w14:textId="77777777" w:rsidR="00824561" w:rsidRDefault="00C37256" w:rsidP="003060E2">
      <w:pPr>
        <w:pStyle w:val="Heading1"/>
        <w:shd w:val="clear" w:color="auto" w:fill="FFFFFF"/>
        <w:spacing w:before="80" w:beforeAutospacing="0" w:after="80" w:afterAutospacing="0" w:line="270" w:lineRule="atLeast"/>
        <w:jc w:val="both"/>
        <w:rPr>
          <w:rFonts w:ascii="Arial" w:hAnsi="Arial" w:cs="Arial"/>
          <w:b w:val="0"/>
          <w:bCs w:val="0"/>
          <w:kern w:val="0"/>
          <w:sz w:val="24"/>
          <w:szCs w:val="24"/>
          <w:lang w:eastAsia="en-US"/>
        </w:rPr>
      </w:pPr>
      <w:r>
        <w:rPr>
          <w:rFonts w:ascii="Arial" w:hAnsi="Arial" w:cs="Arial"/>
          <w:b w:val="0"/>
          <w:bCs w:val="0"/>
          <w:kern w:val="0"/>
          <w:sz w:val="24"/>
          <w:szCs w:val="24"/>
          <w:lang w:eastAsia="en-US"/>
        </w:rPr>
        <w:t>Here is the article that caught your attention.</w:t>
      </w:r>
    </w:p>
    <w:p w14:paraId="6BF4E712" w14:textId="77777777" w:rsidR="00824561" w:rsidRPr="00824561" w:rsidRDefault="00824561" w:rsidP="003060E2">
      <w:pPr>
        <w:pStyle w:val="Heading1"/>
        <w:shd w:val="clear" w:color="auto" w:fill="FFFFFF"/>
        <w:spacing w:before="80" w:beforeAutospacing="0" w:after="80" w:afterAutospacing="0" w:line="270" w:lineRule="atLeast"/>
        <w:jc w:val="both"/>
        <w:rPr>
          <w:rFonts w:ascii="Arial" w:hAnsi="Arial" w:cs="Arial"/>
          <w:b w:val="0"/>
          <w:bCs w:val="0"/>
          <w:kern w:val="0"/>
          <w:sz w:val="24"/>
          <w:szCs w:val="24"/>
          <w:lang w:eastAsia="en-US"/>
        </w:rPr>
      </w:pPr>
    </w:p>
    <w:p w14:paraId="6BF4E713" w14:textId="77777777" w:rsidR="00C37256" w:rsidRPr="00C37256" w:rsidRDefault="00C37256" w:rsidP="003060E2">
      <w:pPr>
        <w:pStyle w:val="Heading1"/>
        <w:shd w:val="clear" w:color="auto" w:fill="FFFFFF"/>
        <w:spacing w:before="80" w:beforeAutospacing="0" w:after="80" w:afterAutospacing="0" w:line="270" w:lineRule="atLeast"/>
        <w:jc w:val="both"/>
        <w:rPr>
          <w:rFonts w:ascii="Arial" w:hAnsi="Arial" w:cs="Arial"/>
          <w:bCs w:val="0"/>
          <w:kern w:val="0"/>
          <w:sz w:val="24"/>
          <w:szCs w:val="24"/>
          <w:lang w:eastAsia="en-US"/>
        </w:rPr>
      </w:pPr>
      <w:r w:rsidRPr="00C37256">
        <w:rPr>
          <w:rFonts w:ascii="Arial" w:hAnsi="Arial" w:cs="Arial"/>
          <w:bCs w:val="0"/>
          <w:kern w:val="0"/>
          <w:sz w:val="24"/>
          <w:szCs w:val="24"/>
          <w:lang w:eastAsia="en-US"/>
        </w:rPr>
        <w:t>“Hospital on water” reaches thousands with life-changing surgeries</w:t>
      </w:r>
    </w:p>
    <w:p w14:paraId="6BF4E714" w14:textId="77777777" w:rsidR="00C37256" w:rsidRPr="00C37256" w:rsidRDefault="00C37256" w:rsidP="003060E2">
      <w:pPr>
        <w:pStyle w:val="Heading1"/>
        <w:shd w:val="clear" w:color="auto" w:fill="FFFFFF"/>
        <w:spacing w:before="80" w:beforeAutospacing="0" w:after="80" w:afterAutospacing="0" w:line="270" w:lineRule="atLeast"/>
        <w:jc w:val="both"/>
        <w:rPr>
          <w:rFonts w:ascii="Arial" w:hAnsi="Arial" w:cs="Arial"/>
          <w:bCs w:val="0"/>
          <w:kern w:val="0"/>
          <w:sz w:val="24"/>
          <w:szCs w:val="24"/>
          <w:lang w:eastAsia="en-US"/>
        </w:rPr>
      </w:pPr>
      <w:r w:rsidRPr="00C37256">
        <w:rPr>
          <w:rFonts w:ascii="Arial" w:hAnsi="Arial" w:cs="Arial"/>
          <w:bCs w:val="0"/>
          <w:kern w:val="0"/>
          <w:sz w:val="24"/>
          <w:szCs w:val="24"/>
          <w:lang w:eastAsia="en-US"/>
        </w:rPr>
        <w:t>By </w:t>
      </w:r>
      <w:hyperlink r:id="rId5" w:tooltip="Posts by Steven Sukkau" w:history="1">
        <w:r w:rsidRPr="00C37256">
          <w:rPr>
            <w:rFonts w:ascii="Arial" w:hAnsi="Arial" w:cs="Arial"/>
            <w:bCs w:val="0"/>
            <w:kern w:val="0"/>
            <w:sz w:val="24"/>
            <w:szCs w:val="24"/>
            <w:lang w:eastAsia="en-US"/>
          </w:rPr>
          <w:t>STEVEN SUKKAU</w:t>
        </w:r>
      </w:hyperlink>
      <w:r w:rsidRPr="00C37256">
        <w:rPr>
          <w:rFonts w:ascii="Arial" w:hAnsi="Arial" w:cs="Arial"/>
          <w:bCs w:val="0"/>
          <w:kern w:val="0"/>
          <w:sz w:val="24"/>
          <w:szCs w:val="24"/>
          <w:lang w:eastAsia="en-US"/>
        </w:rPr>
        <w:t> | January 20, 2015</w:t>
      </w:r>
    </w:p>
    <w:p w14:paraId="6BF4E715" w14:textId="77777777" w:rsidR="00C37256" w:rsidRPr="00C37256" w:rsidRDefault="00C37256" w:rsidP="003060E2">
      <w:pPr>
        <w:pStyle w:val="Heading1"/>
        <w:shd w:val="clear" w:color="auto" w:fill="FFFFFF"/>
        <w:spacing w:before="80" w:beforeAutospacing="0" w:after="80" w:afterAutospacing="0" w:line="270" w:lineRule="atLeast"/>
        <w:jc w:val="both"/>
        <w:rPr>
          <w:rFonts w:ascii="Arial" w:hAnsi="Arial" w:cs="Arial"/>
          <w:b w:val="0"/>
          <w:bCs w:val="0"/>
          <w:kern w:val="0"/>
          <w:sz w:val="24"/>
          <w:szCs w:val="24"/>
          <w:lang w:eastAsia="en-US"/>
        </w:rPr>
      </w:pPr>
      <w:r w:rsidRPr="00C37256">
        <w:rPr>
          <w:rFonts w:ascii="Arial" w:hAnsi="Arial" w:cs="Arial"/>
          <w:b w:val="0"/>
          <w:bCs w:val="0"/>
          <w:kern w:val="0"/>
          <w:sz w:val="24"/>
          <w:szCs w:val="24"/>
          <w:lang w:eastAsia="en-US"/>
        </w:rPr>
        <w:t>This past November, the Africa Mercy lay docked in Madagascar. Those aboard were expecting about 200 people, many of them living in desperate poverty, to show up for the free surgeries provided by the ship’s medical staff. A crowd of nearly 3,000 came instead.</w:t>
      </w:r>
    </w:p>
    <w:p w14:paraId="6BF4E716" w14:textId="77777777" w:rsidR="00C37256" w:rsidRPr="00C37256" w:rsidRDefault="00C37256" w:rsidP="003060E2">
      <w:pPr>
        <w:pStyle w:val="Heading1"/>
        <w:shd w:val="clear" w:color="auto" w:fill="FFFFFF"/>
        <w:spacing w:before="80" w:beforeAutospacing="0" w:after="80" w:afterAutospacing="0" w:line="270" w:lineRule="atLeast"/>
        <w:jc w:val="both"/>
        <w:rPr>
          <w:rFonts w:ascii="Arial" w:hAnsi="Arial" w:cs="Arial"/>
          <w:b w:val="0"/>
          <w:bCs w:val="0"/>
          <w:kern w:val="0"/>
          <w:sz w:val="24"/>
          <w:szCs w:val="24"/>
          <w:lang w:eastAsia="en-US"/>
        </w:rPr>
      </w:pPr>
      <w:r w:rsidRPr="00C37256">
        <w:rPr>
          <w:rFonts w:ascii="Arial" w:hAnsi="Arial" w:cs="Arial"/>
          <w:b w:val="0"/>
          <w:bCs w:val="0"/>
          <w:kern w:val="0"/>
          <w:sz w:val="24"/>
          <w:szCs w:val="24"/>
          <w:lang w:eastAsia="en-US"/>
        </w:rPr>
        <w:t>Canadian Joanne Thibault volunteers with Africa Mercy, part of a crew of 450 volunteers from 35 different nations from diverse backgrounds. Some have medical expertise, while others like Thibault are part of the support crew that keep the ship running.</w:t>
      </w:r>
    </w:p>
    <w:p w14:paraId="6BF4E717" w14:textId="6FD9325C" w:rsidR="00C37256" w:rsidRPr="00C37256" w:rsidRDefault="00C37256" w:rsidP="003060E2">
      <w:pPr>
        <w:pStyle w:val="Heading1"/>
        <w:shd w:val="clear" w:color="auto" w:fill="FFFFFF"/>
        <w:spacing w:before="80" w:beforeAutospacing="0" w:after="80" w:afterAutospacing="0" w:line="270" w:lineRule="atLeast"/>
        <w:jc w:val="both"/>
        <w:rPr>
          <w:rFonts w:ascii="Arial" w:hAnsi="Arial" w:cs="Arial"/>
          <w:b w:val="0"/>
          <w:bCs w:val="0"/>
          <w:kern w:val="0"/>
          <w:sz w:val="24"/>
          <w:szCs w:val="24"/>
          <w:lang w:eastAsia="en-US"/>
        </w:rPr>
      </w:pPr>
      <w:r w:rsidRPr="00C37256">
        <w:rPr>
          <w:rFonts w:ascii="Arial" w:hAnsi="Arial" w:cs="Arial"/>
          <w:b w:val="0"/>
          <w:bCs w:val="0"/>
          <w:kern w:val="0"/>
          <w:sz w:val="24"/>
          <w:szCs w:val="24"/>
          <w:lang w:eastAsia="en-US"/>
        </w:rPr>
        <w:t xml:space="preserve">“Think of Africa Mercy as a small town,” Mercy Ships director Tim Maloney explains. The ship needs the same sort of experts, </w:t>
      </w:r>
      <w:r w:rsidR="00CF49A6" w:rsidRPr="00C37256">
        <w:rPr>
          <w:rFonts w:ascii="Arial" w:hAnsi="Arial" w:cs="Arial"/>
          <w:b w:val="0"/>
          <w:bCs w:val="0"/>
          <w:kern w:val="0"/>
          <w:sz w:val="24"/>
          <w:szCs w:val="24"/>
          <w:lang w:eastAsia="en-US"/>
        </w:rPr>
        <w:t>from carpenters and plumbers</w:t>
      </w:r>
      <w:r w:rsidRPr="00C37256">
        <w:rPr>
          <w:rFonts w:ascii="Arial" w:hAnsi="Arial" w:cs="Arial"/>
          <w:b w:val="0"/>
          <w:bCs w:val="0"/>
          <w:kern w:val="0"/>
          <w:sz w:val="24"/>
          <w:szCs w:val="24"/>
          <w:lang w:eastAsia="en-US"/>
        </w:rPr>
        <w:t xml:space="preserve"> to teachers who run the small school and cooks who serve hundreds of meals a day. Everyone </w:t>
      </w:r>
      <w:r w:rsidR="00CF49A6" w:rsidRPr="00C37256">
        <w:rPr>
          <w:rFonts w:ascii="Arial" w:hAnsi="Arial" w:cs="Arial"/>
          <w:b w:val="0"/>
          <w:bCs w:val="0"/>
          <w:kern w:val="0"/>
          <w:sz w:val="24"/>
          <w:szCs w:val="24"/>
          <w:lang w:eastAsia="en-US"/>
        </w:rPr>
        <w:t>from the captain of the ship</w:t>
      </w:r>
      <w:r w:rsidRPr="00C37256">
        <w:rPr>
          <w:rFonts w:ascii="Arial" w:hAnsi="Arial" w:cs="Arial"/>
          <w:b w:val="0"/>
          <w:bCs w:val="0"/>
          <w:kern w:val="0"/>
          <w:sz w:val="24"/>
          <w:szCs w:val="24"/>
          <w:lang w:eastAsia="en-US"/>
        </w:rPr>
        <w:t xml:space="preserve"> to the hundreds of volunteer doctors pay their room and board to serve on Africa Mercy.</w:t>
      </w:r>
    </w:p>
    <w:p w14:paraId="6BF4E718" w14:textId="77777777" w:rsidR="00C37256" w:rsidRPr="00C37256" w:rsidRDefault="00C37256" w:rsidP="003060E2">
      <w:pPr>
        <w:pStyle w:val="Heading1"/>
        <w:shd w:val="clear" w:color="auto" w:fill="FFFFFF"/>
        <w:spacing w:before="80" w:beforeAutospacing="0" w:after="80" w:afterAutospacing="0" w:line="270" w:lineRule="atLeast"/>
        <w:jc w:val="both"/>
        <w:rPr>
          <w:rFonts w:ascii="Arial" w:hAnsi="Arial" w:cs="Arial"/>
          <w:b w:val="0"/>
          <w:bCs w:val="0"/>
          <w:kern w:val="0"/>
          <w:sz w:val="24"/>
          <w:szCs w:val="24"/>
          <w:lang w:eastAsia="en-US"/>
        </w:rPr>
      </w:pPr>
      <w:r w:rsidRPr="00C37256">
        <w:rPr>
          <w:rFonts w:ascii="Arial" w:hAnsi="Arial" w:cs="Arial"/>
          <w:b w:val="0"/>
          <w:bCs w:val="0"/>
          <w:kern w:val="0"/>
          <w:sz w:val="24"/>
          <w:szCs w:val="24"/>
          <w:lang w:eastAsia="en-US"/>
        </w:rPr>
        <w:t>“Our mission is to be the face of God’s love in action,” Thibault says. And Mercy Ships, an organization run out of Victoria B.C, truly does transform lives, she adds, both medically through surgeries that heal disfigurements, cleft pallets, tumours, and more as well as spiritual healing.</w:t>
      </w:r>
    </w:p>
    <w:p w14:paraId="6BF4E719" w14:textId="77777777" w:rsidR="00C37256" w:rsidRDefault="00C37256" w:rsidP="003060E2">
      <w:pPr>
        <w:pStyle w:val="Heading1"/>
        <w:shd w:val="clear" w:color="auto" w:fill="FFFFFF"/>
        <w:spacing w:before="80" w:beforeAutospacing="0" w:after="80" w:afterAutospacing="0" w:line="270" w:lineRule="atLeast"/>
        <w:jc w:val="both"/>
        <w:rPr>
          <w:rFonts w:ascii="Arial" w:hAnsi="Arial" w:cs="Arial"/>
          <w:b w:val="0"/>
          <w:bCs w:val="0"/>
          <w:kern w:val="0"/>
          <w:sz w:val="24"/>
          <w:szCs w:val="24"/>
          <w:lang w:eastAsia="en-US"/>
        </w:rPr>
      </w:pPr>
    </w:p>
    <w:p w14:paraId="6BF4E71A" w14:textId="77777777" w:rsidR="00C37256" w:rsidRDefault="00C37256" w:rsidP="003060E2">
      <w:pPr>
        <w:pStyle w:val="Heading1"/>
        <w:shd w:val="clear" w:color="auto" w:fill="FFFFFF"/>
        <w:spacing w:before="80" w:beforeAutospacing="0" w:after="80" w:afterAutospacing="0" w:line="270" w:lineRule="atLeast"/>
        <w:jc w:val="both"/>
        <w:rPr>
          <w:rFonts w:ascii="Arial" w:hAnsi="Arial" w:cs="Arial"/>
          <w:b w:val="0"/>
          <w:bCs w:val="0"/>
          <w:kern w:val="0"/>
          <w:sz w:val="24"/>
          <w:szCs w:val="24"/>
          <w:lang w:eastAsia="en-US"/>
        </w:rPr>
      </w:pPr>
      <w:r w:rsidRPr="00C37256">
        <w:rPr>
          <w:rFonts w:ascii="Arial" w:hAnsi="Arial" w:cs="Arial"/>
          <w:b w:val="0"/>
          <w:bCs w:val="0"/>
          <w:noProof/>
          <w:kern w:val="0"/>
          <w:sz w:val="24"/>
          <w:szCs w:val="24"/>
          <w:lang w:val="en-US" w:eastAsia="en-US"/>
        </w:rPr>
        <w:drawing>
          <wp:anchor distT="0" distB="0" distL="114300" distR="114300" simplePos="0" relativeHeight="251658240" behindDoc="1" locked="0" layoutInCell="1" allowOverlap="1" wp14:anchorId="6BF4E747" wp14:editId="6BF4E748">
            <wp:simplePos x="0" y="0"/>
            <wp:positionH relativeFrom="margin">
              <wp:align>left</wp:align>
            </wp:positionH>
            <wp:positionV relativeFrom="paragraph">
              <wp:posOffset>12700</wp:posOffset>
            </wp:positionV>
            <wp:extent cx="3069590" cy="2038350"/>
            <wp:effectExtent l="0" t="0" r="0" b="0"/>
            <wp:wrapTight wrapText="bothSides">
              <wp:wrapPolygon edited="0">
                <wp:start x="0" y="0"/>
                <wp:lineTo x="0" y="21398"/>
                <wp:lineTo x="21448" y="21398"/>
                <wp:lineTo x="21448" y="0"/>
                <wp:lineTo x="0" y="0"/>
              </wp:wrapPolygon>
            </wp:wrapTight>
            <wp:docPr id="1" name="Picture 1" descr="Mercy Ships director Tim Maloney with one of the many patients helped by their volunteer medical st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rcy Ships director Tim Maloney with one of the many patients helped by their volunteer medical staf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76560" cy="2042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F4E71B" w14:textId="77777777" w:rsidR="00C37256" w:rsidRDefault="00C37256" w:rsidP="003060E2">
      <w:pPr>
        <w:pStyle w:val="Heading1"/>
        <w:shd w:val="clear" w:color="auto" w:fill="FFFFFF"/>
        <w:spacing w:before="80" w:beforeAutospacing="0" w:after="80" w:afterAutospacing="0" w:line="270" w:lineRule="atLeast"/>
        <w:jc w:val="both"/>
        <w:rPr>
          <w:rFonts w:ascii="Arial" w:hAnsi="Arial" w:cs="Arial"/>
          <w:b w:val="0"/>
          <w:bCs w:val="0"/>
          <w:kern w:val="0"/>
          <w:sz w:val="24"/>
          <w:szCs w:val="24"/>
          <w:lang w:eastAsia="en-US"/>
        </w:rPr>
      </w:pPr>
    </w:p>
    <w:p w14:paraId="6BF4E71C" w14:textId="77777777" w:rsidR="00C37256" w:rsidRPr="00C37256" w:rsidRDefault="00C37256" w:rsidP="003060E2">
      <w:pPr>
        <w:pStyle w:val="Heading1"/>
        <w:shd w:val="clear" w:color="auto" w:fill="FFFFFF"/>
        <w:spacing w:before="80" w:beforeAutospacing="0" w:after="80" w:afterAutospacing="0" w:line="270" w:lineRule="atLeast"/>
        <w:jc w:val="both"/>
        <w:rPr>
          <w:rFonts w:ascii="Arial" w:hAnsi="Arial" w:cs="Arial"/>
          <w:b w:val="0"/>
          <w:bCs w:val="0"/>
          <w:kern w:val="0"/>
          <w:sz w:val="24"/>
          <w:szCs w:val="24"/>
          <w:lang w:eastAsia="en-US"/>
        </w:rPr>
      </w:pPr>
      <w:r w:rsidRPr="00C37256">
        <w:rPr>
          <w:rFonts w:ascii="Arial" w:hAnsi="Arial" w:cs="Arial"/>
          <w:b w:val="0"/>
          <w:bCs w:val="0"/>
          <w:kern w:val="0"/>
          <w:sz w:val="24"/>
          <w:szCs w:val="24"/>
          <w:lang w:eastAsia="en-US"/>
        </w:rPr>
        <w:t>Mercy Ships director Tim Maloney with one of the many patients helped by their volunteer medical staff.</w:t>
      </w:r>
    </w:p>
    <w:p w14:paraId="6BF4E71D" w14:textId="77777777" w:rsidR="00C37256" w:rsidRDefault="00C37256" w:rsidP="003060E2">
      <w:pPr>
        <w:pStyle w:val="Heading1"/>
        <w:shd w:val="clear" w:color="auto" w:fill="FFFFFF"/>
        <w:spacing w:before="80" w:beforeAutospacing="0" w:after="80" w:afterAutospacing="0" w:line="270" w:lineRule="atLeast"/>
        <w:jc w:val="both"/>
        <w:rPr>
          <w:rFonts w:ascii="Arial" w:hAnsi="Arial" w:cs="Arial"/>
          <w:b w:val="0"/>
          <w:bCs w:val="0"/>
          <w:kern w:val="0"/>
          <w:sz w:val="24"/>
          <w:szCs w:val="24"/>
          <w:lang w:eastAsia="en-US"/>
        </w:rPr>
      </w:pPr>
    </w:p>
    <w:p w14:paraId="6BF4E71E" w14:textId="77777777" w:rsidR="00C37256" w:rsidRDefault="00C37256" w:rsidP="003060E2">
      <w:pPr>
        <w:pStyle w:val="Heading1"/>
        <w:shd w:val="clear" w:color="auto" w:fill="FFFFFF"/>
        <w:spacing w:before="80" w:beforeAutospacing="0" w:after="80" w:afterAutospacing="0" w:line="270" w:lineRule="atLeast"/>
        <w:jc w:val="both"/>
        <w:rPr>
          <w:rFonts w:ascii="Arial" w:hAnsi="Arial" w:cs="Arial"/>
          <w:b w:val="0"/>
          <w:bCs w:val="0"/>
          <w:kern w:val="0"/>
          <w:sz w:val="24"/>
          <w:szCs w:val="24"/>
          <w:lang w:eastAsia="en-US"/>
        </w:rPr>
      </w:pPr>
    </w:p>
    <w:p w14:paraId="6BF4E71F" w14:textId="77777777" w:rsidR="00C37256" w:rsidRDefault="00C37256" w:rsidP="003060E2">
      <w:pPr>
        <w:pStyle w:val="Heading1"/>
        <w:shd w:val="clear" w:color="auto" w:fill="FFFFFF"/>
        <w:spacing w:before="80" w:beforeAutospacing="0" w:after="80" w:afterAutospacing="0" w:line="270" w:lineRule="atLeast"/>
        <w:jc w:val="both"/>
        <w:rPr>
          <w:rFonts w:ascii="Arial" w:hAnsi="Arial" w:cs="Arial"/>
          <w:b w:val="0"/>
          <w:bCs w:val="0"/>
          <w:kern w:val="0"/>
          <w:sz w:val="24"/>
          <w:szCs w:val="24"/>
          <w:lang w:eastAsia="en-US"/>
        </w:rPr>
      </w:pPr>
    </w:p>
    <w:p w14:paraId="6BF4E720" w14:textId="77777777" w:rsidR="00C37256" w:rsidRDefault="00C37256" w:rsidP="003060E2">
      <w:pPr>
        <w:pStyle w:val="Heading1"/>
        <w:shd w:val="clear" w:color="auto" w:fill="FFFFFF"/>
        <w:spacing w:before="80" w:beforeAutospacing="0" w:after="80" w:afterAutospacing="0" w:line="270" w:lineRule="atLeast"/>
        <w:jc w:val="both"/>
        <w:rPr>
          <w:rFonts w:ascii="Arial" w:hAnsi="Arial" w:cs="Arial"/>
          <w:b w:val="0"/>
          <w:bCs w:val="0"/>
          <w:kern w:val="0"/>
          <w:sz w:val="24"/>
          <w:szCs w:val="24"/>
          <w:lang w:eastAsia="en-US"/>
        </w:rPr>
      </w:pPr>
    </w:p>
    <w:p w14:paraId="6BF4E721" w14:textId="77777777" w:rsidR="00C37256" w:rsidRPr="00C37256" w:rsidRDefault="00C37256" w:rsidP="003060E2">
      <w:pPr>
        <w:pStyle w:val="Heading1"/>
        <w:shd w:val="clear" w:color="auto" w:fill="FFFFFF"/>
        <w:spacing w:before="80" w:beforeAutospacing="0" w:after="80" w:afterAutospacing="0" w:line="270" w:lineRule="atLeast"/>
        <w:jc w:val="both"/>
        <w:rPr>
          <w:rFonts w:ascii="Arial" w:hAnsi="Arial" w:cs="Arial"/>
          <w:b w:val="0"/>
          <w:bCs w:val="0"/>
          <w:kern w:val="0"/>
          <w:sz w:val="24"/>
          <w:szCs w:val="24"/>
          <w:lang w:eastAsia="en-US"/>
        </w:rPr>
      </w:pPr>
      <w:r w:rsidRPr="00C37256">
        <w:rPr>
          <w:rFonts w:ascii="Arial" w:hAnsi="Arial" w:cs="Arial"/>
          <w:b w:val="0"/>
          <w:bCs w:val="0"/>
          <w:kern w:val="0"/>
          <w:sz w:val="24"/>
          <w:szCs w:val="24"/>
          <w:lang w:eastAsia="en-US"/>
        </w:rPr>
        <w:lastRenderedPageBreak/>
        <w:t>The international faith-based charity deploys hospital ships and land-based teams, providing primary medical care to some of the most impoverished people on Earth, for free. Founded in 1978 Mercy Ships has to date worked in 57 countries providing services in excess of $1 billion to more than 2.4 million people.</w:t>
      </w:r>
    </w:p>
    <w:p w14:paraId="6BF4E722" w14:textId="77777777" w:rsidR="00C37256" w:rsidRPr="00C37256" w:rsidRDefault="00C37256" w:rsidP="003060E2">
      <w:pPr>
        <w:pStyle w:val="Heading1"/>
        <w:shd w:val="clear" w:color="auto" w:fill="FFFFFF"/>
        <w:spacing w:before="80" w:beforeAutospacing="0" w:after="80" w:afterAutospacing="0" w:line="270" w:lineRule="atLeast"/>
        <w:jc w:val="both"/>
        <w:rPr>
          <w:rFonts w:ascii="Arial" w:hAnsi="Arial" w:cs="Arial"/>
          <w:b w:val="0"/>
          <w:bCs w:val="0"/>
          <w:kern w:val="0"/>
          <w:sz w:val="24"/>
          <w:szCs w:val="24"/>
          <w:lang w:eastAsia="en-US"/>
        </w:rPr>
      </w:pPr>
      <w:r w:rsidRPr="00C37256">
        <w:rPr>
          <w:rFonts w:ascii="Arial" w:hAnsi="Arial" w:cs="Arial"/>
          <w:b w:val="0"/>
          <w:bCs w:val="0"/>
          <w:kern w:val="0"/>
          <w:sz w:val="24"/>
          <w:szCs w:val="24"/>
          <w:lang w:eastAsia="en-US"/>
        </w:rPr>
        <w:t>“It’s a unique experience for patients, they are given a whole lot of love, are fed and nurtured,” Thibault explains.</w:t>
      </w:r>
    </w:p>
    <w:p w14:paraId="6BF4E723" w14:textId="77777777" w:rsidR="00C37256" w:rsidRPr="00C37256" w:rsidRDefault="00C37256" w:rsidP="003060E2">
      <w:pPr>
        <w:pStyle w:val="Heading1"/>
        <w:shd w:val="clear" w:color="auto" w:fill="FFFFFF"/>
        <w:spacing w:before="80" w:beforeAutospacing="0" w:after="80" w:afterAutospacing="0" w:line="270" w:lineRule="atLeast"/>
        <w:jc w:val="both"/>
        <w:rPr>
          <w:rFonts w:ascii="Arial" w:hAnsi="Arial" w:cs="Arial"/>
          <w:b w:val="0"/>
          <w:bCs w:val="0"/>
          <w:kern w:val="0"/>
          <w:sz w:val="24"/>
          <w:szCs w:val="24"/>
          <w:lang w:eastAsia="en-US"/>
        </w:rPr>
      </w:pPr>
      <w:r w:rsidRPr="00C37256">
        <w:rPr>
          <w:rFonts w:ascii="Arial" w:hAnsi="Arial" w:cs="Arial"/>
          <w:b w:val="0"/>
          <w:bCs w:val="0"/>
          <w:kern w:val="0"/>
          <w:sz w:val="24"/>
          <w:szCs w:val="24"/>
          <w:lang w:eastAsia="en-US"/>
        </w:rPr>
        <w:t>She recalls the story of a man living in isolation from his community. A larger goiter left untreated for 20 years had made him a pariah, but after a 20-minute surgery, he was cured and returned to his family and neighbours, given his life back.</w:t>
      </w:r>
    </w:p>
    <w:p w14:paraId="6BF4E724" w14:textId="77777777" w:rsidR="00C37256" w:rsidRPr="00C37256" w:rsidRDefault="00C37256" w:rsidP="003060E2">
      <w:pPr>
        <w:pStyle w:val="Heading1"/>
        <w:shd w:val="clear" w:color="auto" w:fill="FFFFFF"/>
        <w:spacing w:before="80" w:beforeAutospacing="0" w:after="80" w:afterAutospacing="0" w:line="270" w:lineRule="atLeast"/>
        <w:jc w:val="both"/>
        <w:rPr>
          <w:rFonts w:ascii="Arial" w:hAnsi="Arial" w:cs="Arial"/>
          <w:b w:val="0"/>
          <w:bCs w:val="0"/>
          <w:kern w:val="0"/>
          <w:sz w:val="24"/>
          <w:szCs w:val="24"/>
          <w:lang w:eastAsia="en-US"/>
        </w:rPr>
      </w:pPr>
      <w:r w:rsidRPr="00C37256">
        <w:rPr>
          <w:rFonts w:ascii="Arial" w:hAnsi="Arial" w:cs="Arial"/>
          <w:b w:val="0"/>
          <w:bCs w:val="0"/>
          <w:kern w:val="0"/>
          <w:sz w:val="24"/>
          <w:szCs w:val="24"/>
          <w:lang w:eastAsia="en-US"/>
        </w:rPr>
        <w:t>“I am a stranger, and you welcome me, I don’t know you and you heal me, why are you doing this?” he asked.</w:t>
      </w:r>
    </w:p>
    <w:p w14:paraId="6BF4E725" w14:textId="77777777" w:rsidR="00C37256" w:rsidRPr="00C37256" w:rsidRDefault="00C37256" w:rsidP="003060E2">
      <w:pPr>
        <w:pStyle w:val="Heading1"/>
        <w:shd w:val="clear" w:color="auto" w:fill="FFFFFF"/>
        <w:spacing w:before="80" w:beforeAutospacing="0" w:after="80" w:afterAutospacing="0" w:line="270" w:lineRule="atLeast"/>
        <w:jc w:val="both"/>
        <w:rPr>
          <w:rFonts w:ascii="Arial" w:hAnsi="Arial" w:cs="Arial"/>
          <w:b w:val="0"/>
          <w:bCs w:val="0"/>
          <w:kern w:val="0"/>
          <w:sz w:val="24"/>
          <w:szCs w:val="24"/>
          <w:lang w:eastAsia="en-US"/>
        </w:rPr>
      </w:pPr>
      <w:r w:rsidRPr="00C37256">
        <w:rPr>
          <w:rFonts w:ascii="Arial" w:hAnsi="Arial" w:cs="Arial"/>
          <w:b w:val="0"/>
          <w:bCs w:val="0"/>
          <w:kern w:val="0"/>
          <w:sz w:val="24"/>
          <w:szCs w:val="24"/>
          <w:lang w:eastAsia="en-US"/>
        </w:rPr>
        <w:t xml:space="preserve">“We’re here from Jesus to bring His love,” is the answer from those </w:t>
      </w:r>
      <w:proofErr w:type="gramStart"/>
      <w:r w:rsidRPr="00C37256">
        <w:rPr>
          <w:rFonts w:ascii="Arial" w:hAnsi="Arial" w:cs="Arial"/>
          <w:b w:val="0"/>
          <w:bCs w:val="0"/>
          <w:kern w:val="0"/>
          <w:sz w:val="24"/>
          <w:szCs w:val="24"/>
          <w:lang w:eastAsia="en-US"/>
        </w:rPr>
        <w:t>on board</w:t>
      </w:r>
      <w:proofErr w:type="gramEnd"/>
      <w:r w:rsidRPr="00C37256">
        <w:rPr>
          <w:rFonts w:ascii="Arial" w:hAnsi="Arial" w:cs="Arial"/>
          <w:b w:val="0"/>
          <w:bCs w:val="0"/>
          <w:kern w:val="0"/>
          <w:sz w:val="24"/>
          <w:szCs w:val="24"/>
          <w:lang w:eastAsia="en-US"/>
        </w:rPr>
        <w:t xml:space="preserve"> Africa Mercy, and for a man who has been Muslim all his life the event starts a new beginning and new path.</w:t>
      </w:r>
    </w:p>
    <w:p w14:paraId="6BF4E726" w14:textId="77777777" w:rsidR="00C37256" w:rsidRPr="00C37256" w:rsidRDefault="00C37256" w:rsidP="003060E2">
      <w:pPr>
        <w:pStyle w:val="Heading1"/>
        <w:shd w:val="clear" w:color="auto" w:fill="FFFFFF"/>
        <w:spacing w:before="80" w:beforeAutospacing="0" w:after="80" w:afterAutospacing="0" w:line="270" w:lineRule="atLeast"/>
        <w:jc w:val="both"/>
        <w:rPr>
          <w:rFonts w:ascii="Arial" w:hAnsi="Arial" w:cs="Arial"/>
          <w:b w:val="0"/>
          <w:bCs w:val="0"/>
          <w:kern w:val="0"/>
          <w:sz w:val="24"/>
          <w:szCs w:val="24"/>
          <w:lang w:eastAsia="en-US"/>
        </w:rPr>
      </w:pPr>
      <w:r w:rsidRPr="00C37256">
        <w:rPr>
          <w:rFonts w:ascii="Arial" w:hAnsi="Arial" w:cs="Arial"/>
          <w:b w:val="0"/>
          <w:bCs w:val="0"/>
          <w:kern w:val="0"/>
          <w:sz w:val="24"/>
          <w:szCs w:val="24"/>
          <w:lang w:eastAsia="en-US"/>
        </w:rPr>
        <w:t xml:space="preserve">“We truly do make a difference, we bring hope and healing, we’re doing what God has called us to,” Thibault says. A volunteer with Mercy Ships for the past three years, she says whenever people hear about the organization’s </w:t>
      </w:r>
      <w:proofErr w:type="gramStart"/>
      <w:r w:rsidRPr="00C37256">
        <w:rPr>
          <w:rFonts w:ascii="Arial" w:hAnsi="Arial" w:cs="Arial"/>
          <w:b w:val="0"/>
          <w:bCs w:val="0"/>
          <w:kern w:val="0"/>
          <w:sz w:val="24"/>
          <w:szCs w:val="24"/>
          <w:lang w:eastAsia="en-US"/>
        </w:rPr>
        <w:t>work</w:t>
      </w:r>
      <w:proofErr w:type="gramEnd"/>
      <w:r w:rsidRPr="00C37256">
        <w:rPr>
          <w:rFonts w:ascii="Arial" w:hAnsi="Arial" w:cs="Arial"/>
          <w:b w:val="0"/>
          <w:bCs w:val="0"/>
          <w:kern w:val="0"/>
          <w:sz w:val="24"/>
          <w:szCs w:val="24"/>
          <w:lang w:eastAsia="en-US"/>
        </w:rPr>
        <w:t xml:space="preserve"> they are </w:t>
      </w:r>
      <w:proofErr w:type="gramStart"/>
      <w:r w:rsidRPr="00C37256">
        <w:rPr>
          <w:rFonts w:ascii="Arial" w:hAnsi="Arial" w:cs="Arial"/>
          <w:b w:val="0"/>
          <w:bCs w:val="0"/>
          <w:kern w:val="0"/>
          <w:sz w:val="24"/>
          <w:szCs w:val="24"/>
          <w:lang w:eastAsia="en-US"/>
        </w:rPr>
        <w:t>amazed, and</w:t>
      </w:r>
      <w:proofErr w:type="gramEnd"/>
      <w:r w:rsidRPr="00C37256">
        <w:rPr>
          <w:rFonts w:ascii="Arial" w:hAnsi="Arial" w:cs="Arial"/>
          <w:b w:val="0"/>
          <w:bCs w:val="0"/>
          <w:kern w:val="0"/>
          <w:sz w:val="24"/>
          <w:szCs w:val="24"/>
          <w:lang w:eastAsia="en-US"/>
        </w:rPr>
        <w:t xml:space="preserve"> often join in with prayer and donations.</w:t>
      </w:r>
    </w:p>
    <w:p w14:paraId="6BF4E727" w14:textId="77777777" w:rsidR="00C37256" w:rsidRDefault="00C37256" w:rsidP="003060E2">
      <w:pPr>
        <w:pStyle w:val="Heading1"/>
        <w:shd w:val="clear" w:color="auto" w:fill="FFFFFF"/>
        <w:spacing w:before="80" w:beforeAutospacing="0" w:after="80" w:afterAutospacing="0" w:line="270" w:lineRule="atLeast"/>
        <w:jc w:val="both"/>
        <w:rPr>
          <w:rFonts w:ascii="Arial" w:hAnsi="Arial" w:cs="Arial"/>
          <w:b w:val="0"/>
          <w:bCs w:val="0"/>
          <w:kern w:val="0"/>
          <w:sz w:val="24"/>
          <w:szCs w:val="24"/>
          <w:lang w:eastAsia="en-US"/>
        </w:rPr>
      </w:pPr>
      <w:r w:rsidRPr="00C37256">
        <w:rPr>
          <w:rFonts w:ascii="Arial" w:hAnsi="Arial" w:cs="Arial"/>
          <w:b w:val="0"/>
          <w:bCs w:val="0"/>
          <w:kern w:val="0"/>
          <w:sz w:val="24"/>
          <w:szCs w:val="24"/>
          <w:lang w:eastAsia="en-US"/>
        </w:rPr>
        <w:t>To learn more or consider serving on a mercy ship visit mercyships.ca.</w:t>
      </w:r>
    </w:p>
    <w:p w14:paraId="6BF4E728" w14:textId="77777777" w:rsidR="00824561" w:rsidRDefault="00824561" w:rsidP="003060E2">
      <w:pPr>
        <w:pStyle w:val="Heading1"/>
        <w:shd w:val="clear" w:color="auto" w:fill="FFFFFF"/>
        <w:spacing w:before="80" w:beforeAutospacing="0" w:after="80" w:afterAutospacing="0" w:line="270" w:lineRule="atLeast"/>
        <w:jc w:val="both"/>
        <w:rPr>
          <w:rFonts w:ascii="Arial" w:hAnsi="Arial" w:cs="Arial"/>
          <w:b w:val="0"/>
          <w:bCs w:val="0"/>
          <w:kern w:val="0"/>
          <w:sz w:val="24"/>
          <w:szCs w:val="24"/>
          <w:lang w:eastAsia="en-US"/>
        </w:rPr>
      </w:pPr>
    </w:p>
    <w:p w14:paraId="6BF4E729" w14:textId="77777777" w:rsidR="00824561" w:rsidRDefault="00824561" w:rsidP="003060E2">
      <w:pPr>
        <w:pStyle w:val="Heading1"/>
        <w:shd w:val="clear" w:color="auto" w:fill="FFFFFF"/>
        <w:spacing w:before="80" w:beforeAutospacing="0" w:after="80" w:afterAutospacing="0" w:line="270" w:lineRule="atLeast"/>
        <w:jc w:val="both"/>
        <w:rPr>
          <w:rFonts w:ascii="Arial" w:hAnsi="Arial" w:cs="Arial"/>
          <w:bCs w:val="0"/>
          <w:kern w:val="0"/>
          <w:sz w:val="24"/>
          <w:szCs w:val="24"/>
          <w:lang w:eastAsia="en-US"/>
        </w:rPr>
      </w:pPr>
      <w:r w:rsidRPr="00824561">
        <w:rPr>
          <w:rFonts w:ascii="Arial" w:hAnsi="Arial" w:cs="Arial"/>
          <w:bCs w:val="0"/>
          <w:kern w:val="0"/>
          <w:sz w:val="24"/>
          <w:szCs w:val="24"/>
          <w:lang w:eastAsia="en-US"/>
        </w:rPr>
        <w:t>The Resolution Process</w:t>
      </w:r>
      <w:r w:rsidR="005D6DD8">
        <w:rPr>
          <w:rFonts w:ascii="Arial" w:hAnsi="Arial" w:cs="Arial"/>
          <w:bCs w:val="0"/>
          <w:kern w:val="0"/>
          <w:sz w:val="24"/>
          <w:szCs w:val="24"/>
          <w:lang w:eastAsia="en-US"/>
        </w:rPr>
        <w:t xml:space="preserve"> (15 min)</w:t>
      </w:r>
    </w:p>
    <w:p w14:paraId="6BF4E72A" w14:textId="77777777" w:rsidR="005D6DD8" w:rsidRPr="00824561" w:rsidRDefault="005D6DD8" w:rsidP="003060E2">
      <w:pPr>
        <w:pStyle w:val="Heading1"/>
        <w:shd w:val="clear" w:color="auto" w:fill="FFFFFF"/>
        <w:spacing w:before="80" w:beforeAutospacing="0" w:after="80" w:afterAutospacing="0" w:line="270" w:lineRule="atLeast"/>
        <w:jc w:val="both"/>
        <w:rPr>
          <w:rFonts w:ascii="Arial" w:hAnsi="Arial" w:cs="Arial"/>
          <w:bCs w:val="0"/>
          <w:kern w:val="0"/>
          <w:sz w:val="24"/>
          <w:szCs w:val="24"/>
          <w:lang w:eastAsia="en-US"/>
        </w:rPr>
      </w:pPr>
    </w:p>
    <w:p w14:paraId="6BF4E72B" w14:textId="77777777" w:rsidR="00824561" w:rsidRPr="00824561" w:rsidRDefault="00824561" w:rsidP="003060E2">
      <w:pPr>
        <w:pStyle w:val="Heading1"/>
        <w:numPr>
          <w:ilvl w:val="0"/>
          <w:numId w:val="5"/>
        </w:numPr>
        <w:shd w:val="clear" w:color="auto" w:fill="FFFFFF"/>
        <w:spacing w:before="80" w:beforeAutospacing="0" w:after="80" w:afterAutospacing="0" w:line="270" w:lineRule="atLeast"/>
        <w:jc w:val="both"/>
        <w:rPr>
          <w:rFonts w:ascii="Arial" w:hAnsi="Arial" w:cs="Arial"/>
          <w:bCs w:val="0"/>
          <w:kern w:val="0"/>
          <w:sz w:val="24"/>
          <w:szCs w:val="24"/>
          <w:lang w:eastAsia="en-US"/>
        </w:rPr>
      </w:pPr>
      <w:r w:rsidRPr="00824561">
        <w:rPr>
          <w:rFonts w:ascii="Arial" w:hAnsi="Arial" w:cs="Arial"/>
          <w:bCs w:val="0"/>
          <w:kern w:val="0"/>
          <w:sz w:val="24"/>
          <w:szCs w:val="24"/>
          <w:lang w:eastAsia="en-US"/>
        </w:rPr>
        <w:t>Work in small groups of 4 or 5 people.</w:t>
      </w:r>
    </w:p>
    <w:p w14:paraId="6BF4E72C" w14:textId="77777777" w:rsidR="00824561" w:rsidRDefault="008F7502" w:rsidP="003060E2">
      <w:pPr>
        <w:pStyle w:val="Heading1"/>
        <w:shd w:val="clear" w:color="auto" w:fill="FFFFFF"/>
        <w:spacing w:before="80" w:beforeAutospacing="0" w:after="80" w:afterAutospacing="0" w:line="270" w:lineRule="atLeast"/>
        <w:ind w:left="720"/>
        <w:jc w:val="both"/>
        <w:rPr>
          <w:rFonts w:ascii="Arial" w:hAnsi="Arial" w:cs="Arial"/>
          <w:b w:val="0"/>
          <w:bCs w:val="0"/>
          <w:kern w:val="0"/>
          <w:sz w:val="24"/>
          <w:szCs w:val="24"/>
          <w:lang w:eastAsia="en-US"/>
        </w:rPr>
      </w:pPr>
      <w:r>
        <w:rPr>
          <w:rFonts w:ascii="Arial" w:hAnsi="Arial" w:cs="Arial"/>
          <w:b w:val="0"/>
          <w:bCs w:val="0"/>
          <w:kern w:val="0"/>
          <w:sz w:val="24"/>
          <w:szCs w:val="24"/>
          <w:lang w:eastAsia="en-US"/>
        </w:rPr>
        <w:t>W</w:t>
      </w:r>
      <w:r w:rsidR="00824561">
        <w:rPr>
          <w:rFonts w:ascii="Arial" w:hAnsi="Arial" w:cs="Arial"/>
          <w:b w:val="0"/>
          <w:bCs w:val="0"/>
          <w:kern w:val="0"/>
          <w:sz w:val="24"/>
          <w:szCs w:val="24"/>
          <w:lang w:eastAsia="en-US"/>
        </w:rPr>
        <w:t xml:space="preserve">hat </w:t>
      </w:r>
      <w:proofErr w:type="gramStart"/>
      <w:r w:rsidR="00824561">
        <w:rPr>
          <w:rFonts w:ascii="Arial" w:hAnsi="Arial" w:cs="Arial"/>
          <w:b w:val="0"/>
          <w:bCs w:val="0"/>
          <w:kern w:val="0"/>
          <w:sz w:val="24"/>
          <w:szCs w:val="24"/>
          <w:lang w:eastAsia="en-US"/>
        </w:rPr>
        <w:t>you would</w:t>
      </w:r>
      <w:proofErr w:type="gramEnd"/>
      <w:r w:rsidR="00824561">
        <w:rPr>
          <w:rFonts w:ascii="Arial" w:hAnsi="Arial" w:cs="Arial"/>
          <w:b w:val="0"/>
          <w:bCs w:val="0"/>
          <w:kern w:val="0"/>
          <w:sz w:val="24"/>
          <w:szCs w:val="24"/>
          <w:lang w:eastAsia="en-US"/>
        </w:rPr>
        <w:t xml:space="preserve"> like synod to endo</w:t>
      </w:r>
      <w:r>
        <w:rPr>
          <w:rFonts w:ascii="Arial" w:hAnsi="Arial" w:cs="Arial"/>
          <w:b w:val="0"/>
          <w:bCs w:val="0"/>
          <w:kern w:val="0"/>
          <w:sz w:val="24"/>
          <w:szCs w:val="24"/>
          <w:lang w:eastAsia="en-US"/>
        </w:rPr>
        <w:t>rse as a result of this article?</w:t>
      </w:r>
      <w:r w:rsidR="00035969">
        <w:rPr>
          <w:rFonts w:ascii="Arial" w:hAnsi="Arial" w:cs="Arial"/>
          <w:b w:val="0"/>
          <w:bCs w:val="0"/>
          <w:kern w:val="0"/>
          <w:sz w:val="24"/>
          <w:szCs w:val="24"/>
          <w:lang w:eastAsia="en-US"/>
        </w:rPr>
        <w:t xml:space="preserve">  How can Algoma lend support to the Mercy Ships?</w:t>
      </w:r>
    </w:p>
    <w:p w14:paraId="6BF4E72D" w14:textId="77777777" w:rsidR="0002550F" w:rsidRDefault="0002550F" w:rsidP="003060E2">
      <w:pPr>
        <w:pStyle w:val="Heading1"/>
        <w:shd w:val="clear" w:color="auto" w:fill="FFFFFF"/>
        <w:spacing w:before="80" w:beforeAutospacing="0" w:after="80" w:afterAutospacing="0" w:line="270" w:lineRule="atLeast"/>
        <w:ind w:left="720"/>
        <w:jc w:val="both"/>
        <w:rPr>
          <w:rFonts w:ascii="Arial" w:hAnsi="Arial" w:cs="Arial"/>
          <w:b w:val="0"/>
          <w:bCs w:val="0"/>
          <w:kern w:val="0"/>
          <w:sz w:val="24"/>
          <w:szCs w:val="24"/>
          <w:lang w:eastAsia="en-US"/>
        </w:rPr>
      </w:pPr>
    </w:p>
    <w:p w14:paraId="6BF4E72E" w14:textId="77777777" w:rsidR="00824561" w:rsidRPr="00511C4A" w:rsidRDefault="00824561" w:rsidP="003060E2">
      <w:pPr>
        <w:pStyle w:val="Heading1"/>
        <w:numPr>
          <w:ilvl w:val="0"/>
          <w:numId w:val="5"/>
        </w:numPr>
        <w:shd w:val="clear" w:color="auto" w:fill="FFFFFF"/>
        <w:spacing w:before="80" w:beforeAutospacing="0" w:after="80" w:afterAutospacing="0" w:line="270" w:lineRule="atLeast"/>
        <w:jc w:val="both"/>
        <w:rPr>
          <w:rFonts w:ascii="Arial" w:hAnsi="Arial" w:cs="Arial"/>
          <w:bCs w:val="0"/>
          <w:kern w:val="0"/>
          <w:sz w:val="24"/>
          <w:szCs w:val="24"/>
          <w:lang w:eastAsia="en-US"/>
        </w:rPr>
      </w:pPr>
      <w:r w:rsidRPr="00511C4A">
        <w:rPr>
          <w:rFonts w:ascii="Arial" w:hAnsi="Arial" w:cs="Arial"/>
          <w:bCs w:val="0"/>
          <w:kern w:val="0"/>
          <w:sz w:val="24"/>
          <w:szCs w:val="24"/>
          <w:lang w:eastAsia="en-US"/>
        </w:rPr>
        <w:t xml:space="preserve">Draft a 1 sentence resolution that is action-oriented, specific, and includes a time frame.  You might </w:t>
      </w:r>
      <w:r w:rsidR="00511C4A" w:rsidRPr="00511C4A">
        <w:rPr>
          <w:rFonts w:ascii="Arial" w:hAnsi="Arial" w:cs="Arial"/>
          <w:bCs w:val="0"/>
          <w:kern w:val="0"/>
          <w:sz w:val="24"/>
          <w:szCs w:val="24"/>
          <w:lang w:eastAsia="en-US"/>
        </w:rPr>
        <w:t>begin with the following phrase</w:t>
      </w:r>
      <w:r w:rsidRPr="00511C4A">
        <w:rPr>
          <w:rFonts w:ascii="Arial" w:hAnsi="Arial" w:cs="Arial"/>
          <w:bCs w:val="0"/>
          <w:kern w:val="0"/>
          <w:sz w:val="24"/>
          <w:szCs w:val="24"/>
          <w:lang w:eastAsia="en-US"/>
        </w:rPr>
        <w:t>:</w:t>
      </w:r>
    </w:p>
    <w:p w14:paraId="6BF4E72F" w14:textId="77777777" w:rsidR="00824561" w:rsidRDefault="00824561" w:rsidP="003060E2">
      <w:pPr>
        <w:pStyle w:val="Heading1"/>
        <w:shd w:val="clear" w:color="auto" w:fill="FFFFFF"/>
        <w:spacing w:before="80" w:beforeAutospacing="0" w:after="80" w:afterAutospacing="0" w:line="270" w:lineRule="atLeast"/>
        <w:ind w:firstLine="720"/>
        <w:jc w:val="both"/>
        <w:rPr>
          <w:rFonts w:ascii="Arial" w:hAnsi="Arial" w:cs="Arial"/>
          <w:b w:val="0"/>
          <w:bCs w:val="0"/>
          <w:i/>
          <w:kern w:val="0"/>
          <w:sz w:val="24"/>
          <w:szCs w:val="24"/>
          <w:lang w:eastAsia="en-US"/>
        </w:rPr>
      </w:pPr>
      <w:r w:rsidRPr="00511C4A">
        <w:rPr>
          <w:rFonts w:ascii="Arial" w:hAnsi="Arial" w:cs="Arial"/>
          <w:b w:val="0"/>
          <w:bCs w:val="0"/>
          <w:i/>
          <w:kern w:val="0"/>
          <w:sz w:val="24"/>
          <w:szCs w:val="24"/>
          <w:lang w:eastAsia="en-US"/>
        </w:rPr>
        <w:t>That this synod ……</w:t>
      </w:r>
    </w:p>
    <w:p w14:paraId="6BF4E730" w14:textId="77777777" w:rsidR="008F7502" w:rsidRDefault="008F7502" w:rsidP="003060E2">
      <w:pPr>
        <w:pStyle w:val="Heading1"/>
        <w:shd w:val="clear" w:color="auto" w:fill="FFFFFF"/>
        <w:spacing w:before="80" w:beforeAutospacing="0" w:after="80" w:afterAutospacing="0" w:line="270" w:lineRule="atLeast"/>
        <w:ind w:firstLine="720"/>
        <w:jc w:val="both"/>
        <w:rPr>
          <w:rFonts w:ascii="Arial" w:hAnsi="Arial" w:cs="Arial"/>
          <w:b w:val="0"/>
          <w:bCs w:val="0"/>
          <w:i/>
          <w:kern w:val="0"/>
          <w:sz w:val="24"/>
          <w:szCs w:val="24"/>
          <w:lang w:eastAsia="en-US"/>
        </w:rPr>
      </w:pPr>
    </w:p>
    <w:p w14:paraId="6BF4E731" w14:textId="77777777" w:rsidR="008F7502" w:rsidRDefault="008F7502" w:rsidP="003060E2">
      <w:pPr>
        <w:pStyle w:val="Heading1"/>
        <w:numPr>
          <w:ilvl w:val="0"/>
          <w:numId w:val="5"/>
        </w:numPr>
        <w:shd w:val="clear" w:color="auto" w:fill="FFFFFF"/>
        <w:spacing w:before="80" w:beforeAutospacing="0" w:after="80" w:afterAutospacing="0" w:line="270" w:lineRule="atLeast"/>
        <w:jc w:val="both"/>
        <w:rPr>
          <w:rFonts w:ascii="Arial" w:hAnsi="Arial" w:cs="Arial"/>
          <w:b w:val="0"/>
          <w:bCs w:val="0"/>
          <w:kern w:val="0"/>
          <w:sz w:val="24"/>
          <w:szCs w:val="24"/>
          <w:lang w:eastAsia="en-US"/>
        </w:rPr>
      </w:pPr>
      <w:r>
        <w:rPr>
          <w:rFonts w:ascii="Arial" w:hAnsi="Arial" w:cs="Arial"/>
          <w:b w:val="0"/>
          <w:bCs w:val="0"/>
          <w:kern w:val="0"/>
          <w:sz w:val="24"/>
          <w:szCs w:val="24"/>
          <w:lang w:eastAsia="en-US"/>
        </w:rPr>
        <w:t xml:space="preserve">Write a short </w:t>
      </w:r>
      <w:r w:rsidRPr="008F7502">
        <w:rPr>
          <w:rFonts w:ascii="Arial" w:hAnsi="Arial" w:cs="Arial"/>
          <w:bCs w:val="0"/>
          <w:kern w:val="0"/>
          <w:sz w:val="24"/>
          <w:szCs w:val="24"/>
          <w:lang w:eastAsia="en-US"/>
        </w:rPr>
        <w:t>background section</w:t>
      </w:r>
      <w:r>
        <w:rPr>
          <w:rFonts w:ascii="Arial" w:hAnsi="Arial" w:cs="Arial"/>
          <w:b w:val="0"/>
          <w:bCs w:val="0"/>
          <w:kern w:val="0"/>
          <w:sz w:val="24"/>
          <w:szCs w:val="24"/>
          <w:lang w:eastAsia="en-US"/>
        </w:rPr>
        <w:t xml:space="preserve"> (1 short paragraph of 3 or 4 sentences).  The background provides relevant history and information on the issue that you believe to be relevant.</w:t>
      </w:r>
    </w:p>
    <w:p w14:paraId="6BF4E732" w14:textId="77777777" w:rsidR="008F7502" w:rsidRDefault="008F7502" w:rsidP="003060E2">
      <w:pPr>
        <w:pStyle w:val="Heading1"/>
        <w:shd w:val="clear" w:color="auto" w:fill="FFFFFF"/>
        <w:spacing w:before="80" w:beforeAutospacing="0" w:after="80" w:afterAutospacing="0" w:line="270" w:lineRule="atLeast"/>
        <w:ind w:left="720"/>
        <w:jc w:val="both"/>
        <w:rPr>
          <w:rFonts w:ascii="Arial" w:hAnsi="Arial" w:cs="Arial"/>
          <w:b w:val="0"/>
          <w:bCs w:val="0"/>
          <w:kern w:val="0"/>
          <w:sz w:val="24"/>
          <w:szCs w:val="24"/>
          <w:lang w:eastAsia="en-US"/>
        </w:rPr>
      </w:pPr>
    </w:p>
    <w:p w14:paraId="6BF4E733" w14:textId="77777777" w:rsidR="008F7502" w:rsidRPr="009A3EC8" w:rsidRDefault="008F7502" w:rsidP="003060E2">
      <w:pPr>
        <w:pStyle w:val="Heading1"/>
        <w:numPr>
          <w:ilvl w:val="0"/>
          <w:numId w:val="5"/>
        </w:numPr>
        <w:shd w:val="clear" w:color="auto" w:fill="FFFFFF"/>
        <w:spacing w:before="80" w:beforeAutospacing="0" w:after="80" w:afterAutospacing="0" w:line="270" w:lineRule="atLeast"/>
        <w:jc w:val="both"/>
        <w:rPr>
          <w:rFonts w:ascii="Arial" w:hAnsi="Arial" w:cs="Arial"/>
          <w:bCs w:val="0"/>
          <w:kern w:val="0"/>
          <w:sz w:val="24"/>
          <w:szCs w:val="24"/>
          <w:lang w:eastAsia="en-US"/>
        </w:rPr>
      </w:pPr>
      <w:r w:rsidRPr="009A3EC8">
        <w:rPr>
          <w:rFonts w:ascii="Arial" w:hAnsi="Arial" w:cs="Arial"/>
          <w:bCs w:val="0"/>
          <w:kern w:val="0"/>
          <w:sz w:val="24"/>
          <w:szCs w:val="24"/>
          <w:lang w:eastAsia="en-US"/>
        </w:rPr>
        <w:t xml:space="preserve">Pick a spokesperson for your group.  </w:t>
      </w:r>
    </w:p>
    <w:p w14:paraId="6BF4E734" w14:textId="77777777" w:rsidR="008F7502" w:rsidRDefault="008F7502" w:rsidP="003060E2">
      <w:pPr>
        <w:pStyle w:val="Heading1"/>
        <w:shd w:val="clear" w:color="auto" w:fill="FFFFFF"/>
        <w:spacing w:before="80" w:beforeAutospacing="0" w:after="80" w:afterAutospacing="0" w:line="270" w:lineRule="atLeast"/>
        <w:jc w:val="both"/>
        <w:rPr>
          <w:rFonts w:ascii="Arial" w:hAnsi="Arial" w:cs="Arial"/>
          <w:b w:val="0"/>
          <w:bCs w:val="0"/>
          <w:kern w:val="0"/>
          <w:sz w:val="24"/>
          <w:szCs w:val="24"/>
          <w:lang w:eastAsia="en-US"/>
        </w:rPr>
      </w:pPr>
    </w:p>
    <w:p w14:paraId="6BF4E735" w14:textId="77777777" w:rsidR="008F7502" w:rsidRPr="009A3EC8" w:rsidRDefault="008F7502" w:rsidP="003060E2">
      <w:pPr>
        <w:pStyle w:val="Heading1"/>
        <w:numPr>
          <w:ilvl w:val="0"/>
          <w:numId w:val="5"/>
        </w:numPr>
        <w:shd w:val="clear" w:color="auto" w:fill="FFFFFF"/>
        <w:spacing w:before="80" w:beforeAutospacing="0" w:after="80" w:afterAutospacing="0" w:line="270" w:lineRule="atLeast"/>
        <w:jc w:val="both"/>
        <w:rPr>
          <w:rFonts w:ascii="Arial" w:hAnsi="Arial" w:cs="Arial"/>
          <w:bCs w:val="0"/>
          <w:kern w:val="0"/>
          <w:sz w:val="24"/>
          <w:szCs w:val="24"/>
          <w:lang w:eastAsia="en-US"/>
        </w:rPr>
      </w:pPr>
      <w:r w:rsidRPr="009A3EC8">
        <w:rPr>
          <w:rFonts w:ascii="Arial" w:hAnsi="Arial" w:cs="Arial"/>
          <w:bCs w:val="0"/>
          <w:kern w:val="0"/>
          <w:sz w:val="24"/>
          <w:szCs w:val="24"/>
          <w:lang w:eastAsia="en-US"/>
        </w:rPr>
        <w:t>Ea</w:t>
      </w:r>
      <w:r w:rsidR="009A3EC8">
        <w:rPr>
          <w:rFonts w:ascii="Arial" w:hAnsi="Arial" w:cs="Arial"/>
          <w:bCs w:val="0"/>
          <w:kern w:val="0"/>
          <w:sz w:val="24"/>
          <w:szCs w:val="24"/>
          <w:lang w:eastAsia="en-US"/>
        </w:rPr>
        <w:t>ch group should be prepared to have the spokesperson read</w:t>
      </w:r>
      <w:r w:rsidRPr="009A3EC8">
        <w:rPr>
          <w:rFonts w:ascii="Arial" w:hAnsi="Arial" w:cs="Arial"/>
          <w:bCs w:val="0"/>
          <w:kern w:val="0"/>
          <w:sz w:val="24"/>
          <w:szCs w:val="24"/>
          <w:lang w:eastAsia="en-US"/>
        </w:rPr>
        <w:t xml:space="preserve"> out their resolution and background.</w:t>
      </w:r>
    </w:p>
    <w:p w14:paraId="6BF4E736" w14:textId="77777777" w:rsidR="008F7502" w:rsidRDefault="008F7502" w:rsidP="003060E2">
      <w:pPr>
        <w:pStyle w:val="ListParagraph"/>
        <w:jc w:val="both"/>
        <w:rPr>
          <w:rFonts w:ascii="Arial" w:hAnsi="Arial" w:cs="Arial"/>
          <w:b/>
          <w:bCs/>
          <w:sz w:val="24"/>
          <w:szCs w:val="24"/>
        </w:rPr>
      </w:pPr>
    </w:p>
    <w:p w14:paraId="6BF4E737" w14:textId="77777777" w:rsidR="008F7502" w:rsidRDefault="008F7502" w:rsidP="003060E2">
      <w:pPr>
        <w:pStyle w:val="Heading1"/>
        <w:numPr>
          <w:ilvl w:val="0"/>
          <w:numId w:val="5"/>
        </w:numPr>
        <w:shd w:val="clear" w:color="auto" w:fill="FFFFFF"/>
        <w:spacing w:before="80" w:beforeAutospacing="0" w:after="80" w:afterAutospacing="0" w:line="270" w:lineRule="atLeast"/>
        <w:jc w:val="both"/>
        <w:rPr>
          <w:rFonts w:ascii="Arial" w:hAnsi="Arial" w:cs="Arial"/>
          <w:b w:val="0"/>
          <w:bCs w:val="0"/>
          <w:kern w:val="0"/>
          <w:sz w:val="24"/>
          <w:szCs w:val="24"/>
          <w:lang w:eastAsia="en-US"/>
        </w:rPr>
      </w:pPr>
      <w:r w:rsidRPr="009A3EC8">
        <w:rPr>
          <w:rFonts w:ascii="Arial" w:hAnsi="Arial" w:cs="Arial"/>
          <w:bCs w:val="0"/>
          <w:kern w:val="0"/>
          <w:sz w:val="24"/>
          <w:szCs w:val="24"/>
          <w:lang w:eastAsia="en-US"/>
        </w:rPr>
        <w:lastRenderedPageBreak/>
        <w:t>Critique each resolution</w:t>
      </w:r>
      <w:r>
        <w:rPr>
          <w:rFonts w:ascii="Arial" w:hAnsi="Arial" w:cs="Arial"/>
          <w:b w:val="0"/>
          <w:bCs w:val="0"/>
          <w:kern w:val="0"/>
          <w:sz w:val="24"/>
          <w:szCs w:val="24"/>
          <w:lang w:eastAsia="en-US"/>
        </w:rPr>
        <w:t xml:space="preserve">.  </w:t>
      </w:r>
      <w:r w:rsidR="0002550F">
        <w:rPr>
          <w:rFonts w:ascii="Arial" w:hAnsi="Arial" w:cs="Arial"/>
          <w:b w:val="0"/>
          <w:bCs w:val="0"/>
          <w:kern w:val="0"/>
          <w:sz w:val="24"/>
          <w:szCs w:val="24"/>
          <w:lang w:eastAsia="en-US"/>
        </w:rPr>
        <w:t xml:space="preserve">What do you like about it? </w:t>
      </w:r>
      <w:r>
        <w:rPr>
          <w:rFonts w:ascii="Arial" w:hAnsi="Arial" w:cs="Arial"/>
          <w:b w:val="0"/>
          <w:bCs w:val="0"/>
          <w:kern w:val="0"/>
          <w:sz w:val="24"/>
          <w:szCs w:val="24"/>
          <w:lang w:eastAsia="en-US"/>
        </w:rPr>
        <w:t xml:space="preserve">Is it clear?  </w:t>
      </w:r>
      <w:r w:rsidR="009A3EC8">
        <w:rPr>
          <w:rFonts w:ascii="Arial" w:hAnsi="Arial" w:cs="Arial"/>
          <w:b w:val="0"/>
          <w:bCs w:val="0"/>
          <w:kern w:val="0"/>
          <w:sz w:val="24"/>
          <w:szCs w:val="24"/>
          <w:lang w:eastAsia="en-US"/>
        </w:rPr>
        <w:t>Is there a time</w:t>
      </w:r>
      <w:r w:rsidR="00BB4483">
        <w:rPr>
          <w:rFonts w:ascii="Arial" w:hAnsi="Arial" w:cs="Arial"/>
          <w:b w:val="0"/>
          <w:bCs w:val="0"/>
          <w:kern w:val="0"/>
          <w:sz w:val="24"/>
          <w:szCs w:val="24"/>
          <w:lang w:eastAsia="en-US"/>
        </w:rPr>
        <w:t xml:space="preserve"> frame?  Does it state clearly an action that can be measured?  </w:t>
      </w:r>
      <w:r w:rsidR="009A3EC8">
        <w:rPr>
          <w:rFonts w:ascii="Arial" w:hAnsi="Arial" w:cs="Arial"/>
          <w:b w:val="0"/>
          <w:bCs w:val="0"/>
          <w:kern w:val="0"/>
          <w:sz w:val="24"/>
          <w:szCs w:val="24"/>
          <w:lang w:eastAsia="en-US"/>
        </w:rPr>
        <w:t xml:space="preserve">Does it state who is responsible for completing the action? </w:t>
      </w:r>
    </w:p>
    <w:p w14:paraId="6BF4E738" w14:textId="77777777" w:rsidR="009A3EC8" w:rsidRDefault="009A3EC8" w:rsidP="003060E2">
      <w:pPr>
        <w:pStyle w:val="ListParagraph"/>
        <w:jc w:val="both"/>
        <w:rPr>
          <w:rFonts w:ascii="Arial" w:hAnsi="Arial" w:cs="Arial"/>
          <w:b/>
          <w:bCs/>
          <w:sz w:val="24"/>
          <w:szCs w:val="24"/>
        </w:rPr>
      </w:pPr>
    </w:p>
    <w:p w14:paraId="6BF4E739" w14:textId="77777777" w:rsidR="009A3EC8" w:rsidRDefault="009A3EC8" w:rsidP="003060E2">
      <w:pPr>
        <w:pStyle w:val="Heading1"/>
        <w:numPr>
          <w:ilvl w:val="0"/>
          <w:numId w:val="5"/>
        </w:numPr>
        <w:shd w:val="clear" w:color="auto" w:fill="FFFFFF"/>
        <w:spacing w:before="80" w:beforeAutospacing="0" w:after="80" w:afterAutospacing="0" w:line="270" w:lineRule="atLeast"/>
        <w:jc w:val="both"/>
        <w:rPr>
          <w:rFonts w:ascii="Arial" w:hAnsi="Arial" w:cs="Arial"/>
          <w:b w:val="0"/>
          <w:bCs w:val="0"/>
          <w:kern w:val="0"/>
          <w:sz w:val="24"/>
          <w:szCs w:val="24"/>
          <w:lang w:eastAsia="en-US"/>
        </w:rPr>
      </w:pPr>
      <w:r w:rsidRPr="00465B52">
        <w:rPr>
          <w:rFonts w:ascii="Arial" w:hAnsi="Arial" w:cs="Arial"/>
          <w:bCs w:val="0"/>
          <w:kern w:val="0"/>
          <w:sz w:val="24"/>
          <w:szCs w:val="24"/>
          <w:lang w:eastAsia="en-US"/>
        </w:rPr>
        <w:t>If time, critique 1 or 2 of the background paragraphs</w:t>
      </w:r>
      <w:r>
        <w:rPr>
          <w:rFonts w:ascii="Arial" w:hAnsi="Arial" w:cs="Arial"/>
          <w:b w:val="0"/>
          <w:bCs w:val="0"/>
          <w:kern w:val="0"/>
          <w:sz w:val="24"/>
          <w:szCs w:val="24"/>
          <w:lang w:eastAsia="en-US"/>
        </w:rPr>
        <w:t>.  Does the background explain the reason for the resolution?</w:t>
      </w:r>
      <w:r w:rsidR="0002550F">
        <w:rPr>
          <w:rFonts w:ascii="Arial" w:hAnsi="Arial" w:cs="Arial"/>
          <w:b w:val="0"/>
          <w:bCs w:val="0"/>
          <w:kern w:val="0"/>
          <w:sz w:val="24"/>
          <w:szCs w:val="24"/>
          <w:lang w:eastAsia="en-US"/>
        </w:rPr>
        <w:t xml:space="preserve">  Does the resolution flow out of the background?</w:t>
      </w:r>
    </w:p>
    <w:p w14:paraId="6BF4E73A" w14:textId="77777777" w:rsidR="00465B52" w:rsidRDefault="00465B52" w:rsidP="003060E2">
      <w:pPr>
        <w:pStyle w:val="ListParagraph"/>
        <w:jc w:val="both"/>
        <w:rPr>
          <w:rFonts w:ascii="Arial" w:hAnsi="Arial" w:cs="Arial"/>
          <w:b/>
          <w:bCs/>
          <w:sz w:val="24"/>
          <w:szCs w:val="24"/>
        </w:rPr>
      </w:pPr>
    </w:p>
    <w:p w14:paraId="6BF4E73B" w14:textId="77777777" w:rsidR="00465B52" w:rsidRPr="000E02E7" w:rsidRDefault="00982C8A" w:rsidP="003060E2">
      <w:pPr>
        <w:pStyle w:val="Heading1"/>
        <w:shd w:val="clear" w:color="auto" w:fill="FFFFFF"/>
        <w:spacing w:before="80" w:beforeAutospacing="0" w:after="80" w:afterAutospacing="0" w:line="270" w:lineRule="atLeast"/>
        <w:jc w:val="both"/>
        <w:rPr>
          <w:rFonts w:ascii="Arial" w:hAnsi="Arial" w:cs="Arial"/>
          <w:bCs w:val="0"/>
          <w:kern w:val="0"/>
          <w:sz w:val="24"/>
          <w:szCs w:val="24"/>
          <w:lang w:eastAsia="en-US"/>
        </w:rPr>
      </w:pPr>
      <w:r>
        <w:rPr>
          <w:rFonts w:ascii="Arial" w:hAnsi="Arial" w:cs="Arial"/>
          <w:bCs w:val="0"/>
          <w:kern w:val="0"/>
          <w:sz w:val="24"/>
          <w:szCs w:val="24"/>
          <w:lang w:eastAsia="en-US"/>
        </w:rPr>
        <w:t>The End (1</w:t>
      </w:r>
      <w:r w:rsidR="00465B52" w:rsidRPr="000E02E7">
        <w:rPr>
          <w:rFonts w:ascii="Arial" w:hAnsi="Arial" w:cs="Arial"/>
          <w:bCs w:val="0"/>
          <w:kern w:val="0"/>
          <w:sz w:val="24"/>
          <w:szCs w:val="24"/>
          <w:lang w:eastAsia="en-US"/>
        </w:rPr>
        <w:t xml:space="preserve"> min)</w:t>
      </w:r>
    </w:p>
    <w:p w14:paraId="6BF4E73C" w14:textId="77777777" w:rsidR="00465B52" w:rsidRDefault="00465B52" w:rsidP="003060E2">
      <w:pPr>
        <w:pStyle w:val="Heading1"/>
        <w:shd w:val="clear" w:color="auto" w:fill="FFFFFF"/>
        <w:spacing w:before="80" w:beforeAutospacing="0" w:after="80" w:afterAutospacing="0" w:line="270" w:lineRule="atLeast"/>
        <w:jc w:val="both"/>
        <w:rPr>
          <w:rFonts w:ascii="Arial" w:hAnsi="Arial" w:cs="Arial"/>
          <w:b w:val="0"/>
          <w:bCs w:val="0"/>
          <w:kern w:val="0"/>
          <w:sz w:val="24"/>
          <w:szCs w:val="24"/>
          <w:lang w:eastAsia="en-US"/>
        </w:rPr>
      </w:pPr>
      <w:r>
        <w:rPr>
          <w:rFonts w:ascii="Arial" w:hAnsi="Arial" w:cs="Arial"/>
          <w:b w:val="0"/>
          <w:bCs w:val="0"/>
          <w:kern w:val="0"/>
          <w:sz w:val="24"/>
          <w:szCs w:val="24"/>
          <w:lang w:eastAsia="en-US"/>
        </w:rPr>
        <w:t>End with this closing prayer.</w:t>
      </w:r>
    </w:p>
    <w:p w14:paraId="6BF4E73D" w14:textId="359747BE" w:rsidR="00465B52" w:rsidRDefault="00465B52" w:rsidP="003060E2">
      <w:pPr>
        <w:pStyle w:val="Heading1"/>
        <w:shd w:val="clear" w:color="auto" w:fill="FFFFFF"/>
        <w:spacing w:before="80" w:beforeAutospacing="0" w:after="80" w:afterAutospacing="0" w:line="270" w:lineRule="atLeast"/>
        <w:jc w:val="both"/>
        <w:rPr>
          <w:rFonts w:ascii="Arial" w:hAnsi="Arial" w:cs="Arial"/>
          <w:b w:val="0"/>
          <w:bCs w:val="0"/>
          <w:kern w:val="0"/>
          <w:sz w:val="24"/>
          <w:szCs w:val="24"/>
          <w:lang w:eastAsia="en-US"/>
        </w:rPr>
      </w:pPr>
      <w:r>
        <w:rPr>
          <w:rFonts w:ascii="Arial" w:hAnsi="Arial" w:cs="Arial"/>
          <w:b w:val="0"/>
          <w:bCs w:val="0"/>
          <w:kern w:val="0"/>
          <w:sz w:val="24"/>
          <w:szCs w:val="24"/>
          <w:lang w:eastAsia="en-US"/>
        </w:rPr>
        <w:t xml:space="preserve">Most Gracious God, we thank you for the gift of our upcoming synod. </w:t>
      </w:r>
      <w:r w:rsidR="00B20E8E">
        <w:rPr>
          <w:rFonts w:ascii="Arial" w:hAnsi="Arial" w:cs="Arial"/>
          <w:b w:val="0"/>
          <w:bCs w:val="0"/>
          <w:kern w:val="0"/>
          <w:sz w:val="24"/>
          <w:szCs w:val="24"/>
          <w:lang w:eastAsia="en-US"/>
        </w:rPr>
        <w:t xml:space="preserve"> We pray that you will bless </w:t>
      </w:r>
      <w:r w:rsidR="00D30C57">
        <w:rPr>
          <w:rFonts w:ascii="Arial" w:hAnsi="Arial" w:cs="Arial"/>
          <w:b w:val="0"/>
          <w:bCs w:val="0"/>
          <w:kern w:val="0"/>
          <w:sz w:val="24"/>
          <w:szCs w:val="24"/>
          <w:lang w:eastAsia="en-US"/>
        </w:rPr>
        <w:t>Archb</w:t>
      </w:r>
      <w:r w:rsidR="00B20E8E">
        <w:rPr>
          <w:rFonts w:ascii="Arial" w:hAnsi="Arial" w:cs="Arial"/>
          <w:b w:val="0"/>
          <w:bCs w:val="0"/>
          <w:kern w:val="0"/>
          <w:sz w:val="24"/>
          <w:szCs w:val="24"/>
          <w:lang w:eastAsia="en-US"/>
        </w:rPr>
        <w:t xml:space="preserve">ishop </w:t>
      </w:r>
      <w:r w:rsidR="00322E97">
        <w:rPr>
          <w:rFonts w:ascii="Arial" w:hAnsi="Arial" w:cs="Arial"/>
          <w:b w:val="0"/>
          <w:bCs w:val="0"/>
          <w:kern w:val="0"/>
          <w:sz w:val="24"/>
          <w:szCs w:val="24"/>
          <w:lang w:eastAsia="en-US"/>
        </w:rPr>
        <w:t>Anne</w:t>
      </w:r>
      <w:r w:rsidR="00B20E8E">
        <w:rPr>
          <w:rFonts w:ascii="Arial" w:hAnsi="Arial" w:cs="Arial"/>
          <w:b w:val="0"/>
          <w:bCs w:val="0"/>
          <w:kern w:val="0"/>
          <w:sz w:val="24"/>
          <w:szCs w:val="24"/>
          <w:lang w:eastAsia="en-US"/>
        </w:rPr>
        <w:t>, synod staff,</w:t>
      </w:r>
      <w:r>
        <w:rPr>
          <w:rFonts w:ascii="Arial" w:hAnsi="Arial" w:cs="Arial"/>
          <w:b w:val="0"/>
          <w:bCs w:val="0"/>
          <w:kern w:val="0"/>
          <w:sz w:val="24"/>
          <w:szCs w:val="24"/>
          <w:lang w:eastAsia="en-US"/>
        </w:rPr>
        <w:t xml:space="preserve"> incumbents and synod delegates with wisdom.  Help </w:t>
      </w:r>
      <w:r w:rsidR="00B20E8E">
        <w:rPr>
          <w:rFonts w:ascii="Arial" w:hAnsi="Arial" w:cs="Arial"/>
          <w:b w:val="0"/>
          <w:bCs w:val="0"/>
          <w:kern w:val="0"/>
          <w:sz w:val="24"/>
          <w:szCs w:val="24"/>
          <w:lang w:eastAsia="en-US"/>
        </w:rPr>
        <w:t>the incumbents and lay delegates to</w:t>
      </w:r>
      <w:r>
        <w:rPr>
          <w:rFonts w:ascii="Arial" w:hAnsi="Arial" w:cs="Arial"/>
          <w:b w:val="0"/>
          <w:bCs w:val="0"/>
          <w:kern w:val="0"/>
          <w:sz w:val="24"/>
          <w:szCs w:val="24"/>
          <w:lang w:eastAsia="en-US"/>
        </w:rPr>
        <w:t xml:space="preserve"> grow in grace and confidence to write resolutions that </w:t>
      </w:r>
      <w:r w:rsidR="000E02E7">
        <w:rPr>
          <w:rFonts w:ascii="Arial" w:hAnsi="Arial" w:cs="Arial"/>
          <w:b w:val="0"/>
          <w:bCs w:val="0"/>
          <w:kern w:val="0"/>
          <w:sz w:val="24"/>
          <w:szCs w:val="24"/>
          <w:lang w:eastAsia="en-US"/>
        </w:rPr>
        <w:t>reflect your will for Algoma.  In Jesus name we pray, Amen.</w:t>
      </w:r>
    </w:p>
    <w:p w14:paraId="6BF4E73E" w14:textId="77777777" w:rsidR="00DC5B3A" w:rsidRDefault="00DC5B3A" w:rsidP="003060E2">
      <w:pPr>
        <w:pStyle w:val="Heading1"/>
        <w:shd w:val="clear" w:color="auto" w:fill="FFFFFF"/>
        <w:spacing w:before="80" w:beforeAutospacing="0" w:after="80" w:afterAutospacing="0" w:line="270" w:lineRule="atLeast"/>
        <w:jc w:val="both"/>
        <w:rPr>
          <w:rFonts w:ascii="Arial" w:hAnsi="Arial" w:cs="Arial"/>
          <w:b w:val="0"/>
          <w:bCs w:val="0"/>
          <w:kern w:val="0"/>
          <w:sz w:val="24"/>
          <w:szCs w:val="24"/>
          <w:lang w:eastAsia="en-US"/>
        </w:rPr>
      </w:pPr>
    </w:p>
    <w:p w14:paraId="6BF4E73F" w14:textId="77777777" w:rsidR="00DC5B3A" w:rsidRDefault="00DC5B3A" w:rsidP="003060E2">
      <w:pPr>
        <w:pStyle w:val="Heading1"/>
        <w:shd w:val="clear" w:color="auto" w:fill="FFFFFF"/>
        <w:spacing w:before="80" w:beforeAutospacing="0" w:after="80" w:afterAutospacing="0" w:line="270" w:lineRule="atLeast"/>
        <w:jc w:val="both"/>
        <w:rPr>
          <w:rFonts w:ascii="Arial" w:hAnsi="Arial" w:cs="Arial"/>
          <w:b w:val="0"/>
          <w:bCs w:val="0"/>
          <w:kern w:val="0"/>
          <w:sz w:val="24"/>
          <w:szCs w:val="24"/>
          <w:lang w:eastAsia="en-US"/>
        </w:rPr>
      </w:pPr>
      <w:r>
        <w:rPr>
          <w:rFonts w:ascii="Arial" w:hAnsi="Arial" w:cs="Arial"/>
          <w:b w:val="0"/>
          <w:bCs w:val="0"/>
          <w:kern w:val="0"/>
          <w:sz w:val="24"/>
          <w:szCs w:val="24"/>
          <w:lang w:eastAsia="en-US"/>
        </w:rPr>
        <w:t>Thank you and God bless!</w:t>
      </w:r>
    </w:p>
    <w:p w14:paraId="6BF4E740" w14:textId="77777777" w:rsidR="00DC5B3A" w:rsidRDefault="00DC5B3A" w:rsidP="003060E2">
      <w:pPr>
        <w:pStyle w:val="Heading1"/>
        <w:shd w:val="clear" w:color="auto" w:fill="FFFFFF"/>
        <w:spacing w:before="80" w:beforeAutospacing="0" w:after="80" w:afterAutospacing="0" w:line="270" w:lineRule="atLeast"/>
        <w:jc w:val="both"/>
        <w:rPr>
          <w:rFonts w:ascii="Arial" w:hAnsi="Arial" w:cs="Arial"/>
          <w:b w:val="0"/>
          <w:bCs w:val="0"/>
          <w:kern w:val="0"/>
          <w:sz w:val="24"/>
          <w:szCs w:val="24"/>
          <w:lang w:eastAsia="en-US"/>
        </w:rPr>
      </w:pPr>
    </w:p>
    <w:p w14:paraId="6BF4E741" w14:textId="77777777" w:rsidR="00DC5B3A" w:rsidRDefault="00DC5B3A" w:rsidP="003060E2">
      <w:pPr>
        <w:pStyle w:val="Heading1"/>
        <w:shd w:val="clear" w:color="auto" w:fill="FFFFFF"/>
        <w:spacing w:before="80" w:beforeAutospacing="0" w:after="80" w:afterAutospacing="0" w:line="270" w:lineRule="atLeast"/>
        <w:jc w:val="both"/>
        <w:rPr>
          <w:rFonts w:ascii="Arial" w:hAnsi="Arial" w:cs="Arial"/>
          <w:b w:val="0"/>
          <w:bCs w:val="0"/>
          <w:kern w:val="0"/>
          <w:sz w:val="24"/>
          <w:szCs w:val="24"/>
          <w:lang w:eastAsia="en-US"/>
        </w:rPr>
      </w:pPr>
      <w:r>
        <w:rPr>
          <w:rFonts w:ascii="Arial" w:hAnsi="Arial" w:cs="Arial"/>
          <w:b w:val="0"/>
          <w:bCs w:val="0"/>
          <w:kern w:val="0"/>
          <w:sz w:val="24"/>
          <w:szCs w:val="24"/>
          <w:lang w:eastAsia="en-US"/>
        </w:rPr>
        <w:t>Archdeacon Deborah Kraft</w:t>
      </w:r>
    </w:p>
    <w:p w14:paraId="6BF4E742" w14:textId="3B6AD2A9" w:rsidR="00DC5B3A" w:rsidRPr="008F7502" w:rsidRDefault="00110FD0" w:rsidP="003060E2">
      <w:pPr>
        <w:pStyle w:val="Heading1"/>
        <w:shd w:val="clear" w:color="auto" w:fill="FFFFFF"/>
        <w:spacing w:before="80" w:beforeAutospacing="0" w:after="80" w:afterAutospacing="0" w:line="270" w:lineRule="atLeast"/>
        <w:jc w:val="both"/>
        <w:rPr>
          <w:rFonts w:ascii="Arial" w:hAnsi="Arial" w:cs="Arial"/>
          <w:b w:val="0"/>
          <w:bCs w:val="0"/>
          <w:kern w:val="0"/>
          <w:sz w:val="24"/>
          <w:szCs w:val="24"/>
          <w:lang w:eastAsia="en-US"/>
        </w:rPr>
      </w:pPr>
      <w:r>
        <w:rPr>
          <w:rFonts w:ascii="Arial" w:hAnsi="Arial" w:cs="Arial"/>
          <w:b w:val="0"/>
          <w:bCs w:val="0"/>
          <w:kern w:val="0"/>
          <w:sz w:val="24"/>
          <w:szCs w:val="24"/>
          <w:lang w:eastAsia="en-US"/>
        </w:rPr>
        <w:t xml:space="preserve">Former </w:t>
      </w:r>
      <w:r w:rsidR="00DC5B3A">
        <w:rPr>
          <w:rFonts w:ascii="Arial" w:hAnsi="Arial" w:cs="Arial"/>
          <w:b w:val="0"/>
          <w:bCs w:val="0"/>
          <w:kern w:val="0"/>
          <w:sz w:val="24"/>
          <w:szCs w:val="24"/>
          <w:lang w:eastAsia="en-US"/>
        </w:rPr>
        <w:t xml:space="preserve">Chair, </w:t>
      </w:r>
      <w:r w:rsidR="00930B20">
        <w:rPr>
          <w:rFonts w:ascii="Arial" w:hAnsi="Arial" w:cs="Arial"/>
          <w:b w:val="0"/>
          <w:bCs w:val="0"/>
          <w:kern w:val="0"/>
          <w:sz w:val="24"/>
          <w:szCs w:val="24"/>
          <w:lang w:eastAsia="en-US"/>
        </w:rPr>
        <w:t>Constitution and Canons Committee</w:t>
      </w:r>
    </w:p>
    <w:p w14:paraId="6BF4E743" w14:textId="77777777" w:rsidR="00DD0965" w:rsidRPr="00C37256" w:rsidRDefault="00DD0965" w:rsidP="003060E2">
      <w:pPr>
        <w:pStyle w:val="Heading1"/>
        <w:shd w:val="clear" w:color="auto" w:fill="FFFFFF"/>
        <w:spacing w:before="80" w:beforeAutospacing="0" w:after="80" w:afterAutospacing="0" w:line="270" w:lineRule="atLeast"/>
        <w:jc w:val="both"/>
        <w:rPr>
          <w:rFonts w:ascii="Arial" w:hAnsi="Arial" w:cs="Arial"/>
          <w:b w:val="0"/>
          <w:bCs w:val="0"/>
          <w:kern w:val="0"/>
          <w:sz w:val="24"/>
          <w:szCs w:val="24"/>
          <w:lang w:eastAsia="en-US"/>
        </w:rPr>
      </w:pPr>
    </w:p>
    <w:p w14:paraId="6BF4E744" w14:textId="77777777" w:rsidR="006177CE" w:rsidRDefault="006177CE" w:rsidP="003060E2">
      <w:pPr>
        <w:jc w:val="both"/>
        <w:rPr>
          <w:rFonts w:ascii="Arial" w:hAnsi="Arial" w:cs="Arial"/>
          <w:sz w:val="24"/>
          <w:szCs w:val="24"/>
          <w:lang w:val="en-CA"/>
        </w:rPr>
      </w:pPr>
    </w:p>
    <w:p w14:paraId="6BF4E745" w14:textId="77777777" w:rsidR="00F6691B" w:rsidRDefault="00F6691B" w:rsidP="003060E2">
      <w:pPr>
        <w:jc w:val="both"/>
        <w:rPr>
          <w:rFonts w:ascii="Arial" w:hAnsi="Arial" w:cs="Arial"/>
          <w:sz w:val="24"/>
          <w:szCs w:val="24"/>
          <w:lang w:val="en-CA"/>
        </w:rPr>
      </w:pPr>
    </w:p>
    <w:p w14:paraId="6BF4E746" w14:textId="77777777" w:rsidR="001F0996" w:rsidRPr="00E57AC5" w:rsidRDefault="001F0996" w:rsidP="003060E2">
      <w:pPr>
        <w:jc w:val="both"/>
        <w:rPr>
          <w:rFonts w:ascii="Arial" w:hAnsi="Arial" w:cs="Arial"/>
          <w:sz w:val="24"/>
          <w:szCs w:val="24"/>
          <w:lang w:val="en-CA"/>
        </w:rPr>
      </w:pPr>
    </w:p>
    <w:sectPr w:rsidR="001F0996" w:rsidRPr="00E57A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E05BC"/>
    <w:multiLevelType w:val="hybridMultilevel"/>
    <w:tmpl w:val="E8CECCE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4E23432"/>
    <w:multiLevelType w:val="hybridMultilevel"/>
    <w:tmpl w:val="2EFA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C66EE1"/>
    <w:multiLevelType w:val="hybridMultilevel"/>
    <w:tmpl w:val="C3AAD6B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BE87E53"/>
    <w:multiLevelType w:val="hybridMultilevel"/>
    <w:tmpl w:val="C09C93B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9226640"/>
    <w:multiLevelType w:val="hybridMultilevel"/>
    <w:tmpl w:val="F7148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28963905">
    <w:abstractNumId w:val="1"/>
  </w:num>
  <w:num w:numId="2" w16cid:durableId="629093937">
    <w:abstractNumId w:val="4"/>
  </w:num>
  <w:num w:numId="3" w16cid:durableId="1253204946">
    <w:abstractNumId w:val="3"/>
  </w:num>
  <w:num w:numId="4" w16cid:durableId="955062048">
    <w:abstractNumId w:val="0"/>
  </w:num>
  <w:num w:numId="5" w16cid:durableId="1726222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1"/>
    <w:rsid w:val="0000657A"/>
    <w:rsid w:val="00015685"/>
    <w:rsid w:val="0002550F"/>
    <w:rsid w:val="00035969"/>
    <w:rsid w:val="000944E4"/>
    <w:rsid w:val="000E02E7"/>
    <w:rsid w:val="00110FD0"/>
    <w:rsid w:val="001C0A94"/>
    <w:rsid w:val="001C5D4F"/>
    <w:rsid w:val="001F0996"/>
    <w:rsid w:val="002C3672"/>
    <w:rsid w:val="002D4012"/>
    <w:rsid w:val="003060E2"/>
    <w:rsid w:val="00322E97"/>
    <w:rsid w:val="00465B52"/>
    <w:rsid w:val="00466CAE"/>
    <w:rsid w:val="00510DEB"/>
    <w:rsid w:val="00511C4A"/>
    <w:rsid w:val="00553E73"/>
    <w:rsid w:val="005A72A3"/>
    <w:rsid w:val="005D6DD8"/>
    <w:rsid w:val="006177CE"/>
    <w:rsid w:val="0064285D"/>
    <w:rsid w:val="0064546F"/>
    <w:rsid w:val="006537BD"/>
    <w:rsid w:val="007C17DE"/>
    <w:rsid w:val="00824561"/>
    <w:rsid w:val="008F7502"/>
    <w:rsid w:val="00930B20"/>
    <w:rsid w:val="00930DCA"/>
    <w:rsid w:val="00982C8A"/>
    <w:rsid w:val="00987BE2"/>
    <w:rsid w:val="009A3EC8"/>
    <w:rsid w:val="00A8587E"/>
    <w:rsid w:val="00AA012F"/>
    <w:rsid w:val="00B20E8E"/>
    <w:rsid w:val="00B635C5"/>
    <w:rsid w:val="00B7418E"/>
    <w:rsid w:val="00BB4483"/>
    <w:rsid w:val="00C37256"/>
    <w:rsid w:val="00C82551"/>
    <w:rsid w:val="00CF49A6"/>
    <w:rsid w:val="00D30C57"/>
    <w:rsid w:val="00DC5B3A"/>
    <w:rsid w:val="00DD0965"/>
    <w:rsid w:val="00E44A43"/>
    <w:rsid w:val="00E54186"/>
    <w:rsid w:val="00E57AC5"/>
    <w:rsid w:val="00EA713B"/>
    <w:rsid w:val="00EE5B8D"/>
    <w:rsid w:val="00F6691B"/>
    <w:rsid w:val="00F86B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4E6CB"/>
  <w15:chartTrackingRefBased/>
  <w15:docId w15:val="{9E05811D-DC80-499C-86B6-E1114141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551"/>
    <w:pPr>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Heading1">
    <w:name w:val="heading 1"/>
    <w:basedOn w:val="Normal"/>
    <w:link w:val="Heading1Char"/>
    <w:uiPriority w:val="9"/>
    <w:qFormat/>
    <w:rsid w:val="00C37256"/>
    <w:pPr>
      <w:autoSpaceDE/>
      <w:autoSpaceDN/>
      <w:adjustRightInd/>
      <w:spacing w:before="100" w:beforeAutospacing="1" w:after="100" w:afterAutospacing="1"/>
      <w:outlineLvl w:val="0"/>
    </w:pPr>
    <w:rPr>
      <w:b/>
      <w:bCs/>
      <w:kern w:val="36"/>
      <w:sz w:val="48"/>
      <w:szCs w:val="48"/>
      <w:lang w:val="en-CA" w:eastAsia="en-CA"/>
    </w:rPr>
  </w:style>
  <w:style w:type="paragraph" w:styleId="Heading2">
    <w:name w:val="heading 2"/>
    <w:basedOn w:val="Normal"/>
    <w:link w:val="Heading2Char"/>
    <w:uiPriority w:val="9"/>
    <w:qFormat/>
    <w:rsid w:val="00C37256"/>
    <w:pPr>
      <w:autoSpaceDE/>
      <w:autoSpaceDN/>
      <w:adjustRightInd/>
      <w:spacing w:before="100" w:beforeAutospacing="1" w:after="100" w:afterAutospacing="1"/>
      <w:outlineLvl w:val="1"/>
    </w:pPr>
    <w:rPr>
      <w:b/>
      <w:bCs/>
      <w:sz w:val="36"/>
      <w:szCs w:val="3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551"/>
    <w:pPr>
      <w:ind w:left="720"/>
      <w:contextualSpacing/>
    </w:pPr>
  </w:style>
  <w:style w:type="character" w:customStyle="1" w:styleId="Heading1Char">
    <w:name w:val="Heading 1 Char"/>
    <w:basedOn w:val="DefaultParagraphFont"/>
    <w:link w:val="Heading1"/>
    <w:uiPriority w:val="9"/>
    <w:rsid w:val="00C37256"/>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C37256"/>
    <w:rPr>
      <w:rFonts w:ascii="Times New Roman" w:eastAsia="Times New Roman" w:hAnsi="Times New Roman" w:cs="Times New Roman"/>
      <w:b/>
      <w:bCs/>
      <w:sz w:val="36"/>
      <w:szCs w:val="36"/>
      <w:lang w:eastAsia="en-CA"/>
    </w:rPr>
  </w:style>
  <w:style w:type="paragraph" w:customStyle="1" w:styleId="tiny-byline">
    <w:name w:val="tiny-byline"/>
    <w:basedOn w:val="Normal"/>
    <w:rsid w:val="00C37256"/>
    <w:pPr>
      <w:autoSpaceDE/>
      <w:autoSpaceDN/>
      <w:adjustRightInd/>
      <w:spacing w:before="100" w:beforeAutospacing="1" w:after="100" w:afterAutospacing="1"/>
    </w:pPr>
    <w:rPr>
      <w:sz w:val="24"/>
      <w:szCs w:val="24"/>
      <w:lang w:val="en-CA" w:eastAsia="en-CA"/>
    </w:rPr>
  </w:style>
  <w:style w:type="character" w:customStyle="1" w:styleId="apple-converted-space">
    <w:name w:val="apple-converted-space"/>
    <w:basedOn w:val="DefaultParagraphFont"/>
    <w:rsid w:val="00C37256"/>
  </w:style>
  <w:style w:type="character" w:styleId="Hyperlink">
    <w:name w:val="Hyperlink"/>
    <w:basedOn w:val="DefaultParagraphFont"/>
    <w:uiPriority w:val="99"/>
    <w:semiHidden/>
    <w:unhideWhenUsed/>
    <w:rsid w:val="00C37256"/>
    <w:rPr>
      <w:color w:val="0000FF"/>
      <w:u w:val="single"/>
    </w:rPr>
  </w:style>
  <w:style w:type="paragraph" w:styleId="NormalWeb">
    <w:name w:val="Normal (Web)"/>
    <w:basedOn w:val="Normal"/>
    <w:uiPriority w:val="99"/>
    <w:semiHidden/>
    <w:unhideWhenUsed/>
    <w:rsid w:val="00C37256"/>
    <w:pPr>
      <w:autoSpaceDE/>
      <w:autoSpaceDN/>
      <w:adjustRightInd/>
      <w:spacing w:before="100" w:beforeAutospacing="1" w:after="100" w:afterAutospacing="1"/>
    </w:pPr>
    <w:rPr>
      <w:sz w:val="24"/>
      <w:szCs w:val="24"/>
      <w:lang w:val="en-CA" w:eastAsia="en-CA"/>
    </w:rPr>
  </w:style>
  <w:style w:type="paragraph" w:styleId="BalloonText">
    <w:name w:val="Balloon Text"/>
    <w:basedOn w:val="Normal"/>
    <w:link w:val="BalloonTextChar"/>
    <w:uiPriority w:val="99"/>
    <w:semiHidden/>
    <w:unhideWhenUsed/>
    <w:rsid w:val="00F86B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B97"/>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358095">
      <w:bodyDiv w:val="1"/>
      <w:marLeft w:val="0"/>
      <w:marRight w:val="0"/>
      <w:marTop w:val="0"/>
      <w:marBottom w:val="0"/>
      <w:divBdr>
        <w:top w:val="none" w:sz="0" w:space="0" w:color="auto"/>
        <w:left w:val="none" w:sz="0" w:space="0" w:color="auto"/>
        <w:bottom w:val="none" w:sz="0" w:space="0" w:color="auto"/>
        <w:right w:val="none" w:sz="0" w:space="0" w:color="auto"/>
      </w:divBdr>
      <w:divsChild>
        <w:div w:id="1839929603">
          <w:marLeft w:val="0"/>
          <w:marRight w:val="0"/>
          <w:marTop w:val="0"/>
          <w:marBottom w:val="384"/>
          <w:divBdr>
            <w:top w:val="none" w:sz="0" w:space="0" w:color="auto"/>
            <w:left w:val="none" w:sz="0" w:space="0" w:color="auto"/>
            <w:bottom w:val="single" w:sz="6" w:space="0" w:color="B2B2B2"/>
            <w:right w:val="none" w:sz="0" w:space="0" w:color="auto"/>
          </w:divBdr>
        </w:div>
      </w:divsChild>
    </w:div>
    <w:div w:id="839925453">
      <w:bodyDiv w:val="1"/>
      <w:marLeft w:val="0"/>
      <w:marRight w:val="0"/>
      <w:marTop w:val="0"/>
      <w:marBottom w:val="0"/>
      <w:divBdr>
        <w:top w:val="none" w:sz="0" w:space="0" w:color="auto"/>
        <w:left w:val="none" w:sz="0" w:space="0" w:color="auto"/>
        <w:bottom w:val="none" w:sz="0" w:space="0" w:color="auto"/>
        <w:right w:val="none" w:sz="0" w:space="0" w:color="auto"/>
      </w:divBdr>
    </w:div>
    <w:div w:id="157346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christianweek.org/author/ssukk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1300</Words>
  <Characters>7414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dc:creator>
  <cp:keywords/>
  <dc:description/>
  <cp:lastModifiedBy>Carla MacEwan</cp:lastModifiedBy>
  <cp:revision>8</cp:revision>
  <cp:lastPrinted>2017-03-14T19:27:00Z</cp:lastPrinted>
  <dcterms:created xsi:type="dcterms:W3CDTF">2025-04-03T15:38:00Z</dcterms:created>
  <dcterms:modified xsi:type="dcterms:W3CDTF">2025-04-03T15:40:00Z</dcterms:modified>
</cp:coreProperties>
</file>