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85F68" w14:textId="0BB9481A" w:rsidR="00F51AFE" w:rsidRPr="009D18B3" w:rsidRDefault="005B5BFD" w:rsidP="00B41E2D">
      <w:pPr>
        <w:rPr>
          <w:rFonts w:eastAsia="Times New Roman" w:cs="Times New Roman"/>
          <w:b/>
          <w:iCs/>
          <w:sz w:val="28"/>
          <w:szCs w:val="28"/>
          <w:shd w:val="clear" w:color="auto" w:fill="FFFFFF"/>
          <w:lang w:val="en-CA"/>
        </w:rPr>
      </w:pPr>
      <w:bookmarkStart w:id="0" w:name="_GoBack"/>
      <w:bookmarkEnd w:id="0"/>
      <w:r w:rsidRPr="009D18B3">
        <w:rPr>
          <w:rFonts w:eastAsia="Times New Roman" w:cs="Times New Roman"/>
          <w:b/>
          <w:iCs/>
          <w:sz w:val="28"/>
          <w:szCs w:val="28"/>
          <w:shd w:val="clear" w:color="auto" w:fill="FFFFFF"/>
          <w:lang w:val="en-CA"/>
        </w:rPr>
        <w:t>Call to Prayer –</w:t>
      </w:r>
      <w:r w:rsidR="003E007E">
        <w:rPr>
          <w:rFonts w:eastAsia="Times New Roman" w:cs="Times New Roman"/>
          <w:b/>
          <w:iCs/>
          <w:sz w:val="28"/>
          <w:szCs w:val="28"/>
          <w:shd w:val="clear" w:color="auto" w:fill="FFFFFF"/>
          <w:lang w:val="en-CA"/>
        </w:rPr>
        <w:t xml:space="preserve"> Lambeth Conference 2022</w:t>
      </w:r>
      <w:r w:rsidRPr="009D18B3">
        <w:rPr>
          <w:rFonts w:eastAsia="Times New Roman" w:cs="Times New Roman"/>
          <w:b/>
          <w:iCs/>
          <w:sz w:val="28"/>
          <w:szCs w:val="28"/>
          <w:shd w:val="clear" w:color="auto" w:fill="FFFFFF"/>
          <w:lang w:val="en-CA"/>
        </w:rPr>
        <w:t xml:space="preserve"> </w:t>
      </w:r>
    </w:p>
    <w:p w14:paraId="112CE031" w14:textId="77777777" w:rsidR="005B5BFD" w:rsidRDefault="005B5BF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68845640" w14:textId="24668961" w:rsidR="00D1227D" w:rsidRPr="005B5BFD" w:rsidRDefault="00D1227D" w:rsidP="00D1227D">
      <w:pPr>
        <w:rPr>
          <w:rFonts w:eastAsia="Times New Roman" w:cs="Times New Roman"/>
          <w:color w:val="050505"/>
          <w:shd w:val="clear" w:color="auto" w:fill="FFFFFF"/>
          <w:lang w:val="en-CA"/>
        </w:rPr>
      </w:pP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>Archbishop Anne asks us to pray for her, our Primate, the Archbishop of Canterbury, and all the bishops of the Anglican Communion who a</w:t>
      </w:r>
      <w:r>
        <w:rPr>
          <w:rFonts w:eastAsia="Times New Roman" w:cs="Times New Roman"/>
          <w:color w:val="050505"/>
          <w:shd w:val="clear" w:color="auto" w:fill="FFFFFF"/>
          <w:lang w:val="en-CA"/>
        </w:rPr>
        <w:t>re meeting currently in the 2022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 Lambeth Conference</w:t>
      </w:r>
      <w:r>
        <w:rPr>
          <w:rFonts w:eastAsia="Times New Roman" w:cs="Times New Roman"/>
          <w:color w:val="050505"/>
          <w:shd w:val="clear" w:color="auto" w:fill="FFFFFF"/>
          <w:lang w:val="en-CA"/>
        </w:rPr>
        <w:t>, “God’s Church for God’s World.”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 Pray, too, for all </w:t>
      </w:r>
      <w:r>
        <w:rPr>
          <w:rFonts w:eastAsia="Times New Roman" w:cs="Times New Roman"/>
          <w:color w:val="050505"/>
          <w:shd w:val="clear" w:color="auto" w:fill="FFFFFF"/>
          <w:lang w:val="en-CA"/>
        </w:rPr>
        <w:t xml:space="preserve">who 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facilitate and provide support for the gathering. </w:t>
      </w:r>
    </w:p>
    <w:p w14:paraId="7FA7EEE2" w14:textId="77777777" w:rsidR="00D1227D" w:rsidRDefault="00D1227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1D29247F" w14:textId="03D478DD" w:rsidR="003E007E" w:rsidRDefault="00D1227D" w:rsidP="005919A8">
      <w:pPr>
        <w:jc w:val="center"/>
        <w:rPr>
          <w:rFonts w:eastAsia="Times New Roman" w:cs="Times New Roman"/>
          <w:iCs/>
          <w:shd w:val="clear" w:color="auto" w:fill="FFFFFF"/>
          <w:lang w:val="en-CA"/>
        </w:rPr>
      </w:pPr>
      <w:r>
        <w:rPr>
          <w:rFonts w:eastAsia="Times New Roman" w:cs="Times New Roman"/>
          <w:iCs/>
          <w:noProof/>
          <w:shd w:val="clear" w:color="auto" w:fill="FFFFFF"/>
        </w:rPr>
        <w:drawing>
          <wp:inline distT="0" distB="0" distL="0" distR="0" wp14:anchorId="092D7A8C" wp14:editId="46AB357D">
            <wp:extent cx="5486400" cy="4089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d' Church for God's World (Lambeth 202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91444" w14:textId="77777777" w:rsidR="005B5BFD" w:rsidRPr="005B5BFD" w:rsidRDefault="005B5BFD" w:rsidP="005B5BFD">
      <w:pPr>
        <w:rPr>
          <w:rFonts w:eastAsia="Times New Roman" w:cs="Times New Roman"/>
          <w:color w:val="050505"/>
          <w:shd w:val="clear" w:color="auto" w:fill="FFFFFF"/>
          <w:lang w:val="en-CA"/>
        </w:rPr>
      </w:pPr>
    </w:p>
    <w:p w14:paraId="793B3165" w14:textId="77777777" w:rsidR="005B5BFD" w:rsidRPr="005B5BFD" w:rsidRDefault="005B5BFD" w:rsidP="005B5BFD">
      <w:pPr>
        <w:rPr>
          <w:rFonts w:eastAsia="Times New Roman" w:cs="Times New Roman"/>
          <w:color w:val="050505"/>
          <w:shd w:val="clear" w:color="auto" w:fill="FFFFFF"/>
          <w:lang w:val="en-CA"/>
        </w:rPr>
      </w:pP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Below you will find a collect that may be used as the concluding collect to the Prayers of the People during the Eucharist or Sunday morning Liturgy of the Word, as a prayer included in Morning or Evening Prayer, or for use in households.  </w:t>
      </w:r>
    </w:p>
    <w:p w14:paraId="6EE2D9FA" w14:textId="77777777" w:rsidR="005B5BFD" w:rsidRPr="005B5BFD" w:rsidRDefault="005B5BFD" w:rsidP="005B5BFD">
      <w:pPr>
        <w:rPr>
          <w:rFonts w:eastAsia="Times New Roman" w:cs="Times New Roman"/>
          <w:color w:val="050505"/>
          <w:shd w:val="clear" w:color="auto" w:fill="FFFFFF"/>
          <w:lang w:val="en-CA"/>
        </w:rPr>
      </w:pPr>
    </w:p>
    <w:p w14:paraId="0FD12BCF" w14:textId="77777777" w:rsidR="005B5BFD" w:rsidRPr="005B5BFD" w:rsidRDefault="005B5BFD" w:rsidP="005B5BFD">
      <w:pPr>
        <w:rPr>
          <w:rFonts w:eastAsia="Times New Roman" w:cs="Times New Roman"/>
          <w:color w:val="050505"/>
          <w:shd w:val="clear" w:color="auto" w:fill="FFFFFF"/>
          <w:lang w:val="en-CA"/>
        </w:rPr>
      </w:pP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You also will find a </w:t>
      </w:r>
      <w:r w:rsidR="006E3455">
        <w:rPr>
          <w:rFonts w:eastAsia="Times New Roman" w:cs="Times New Roman"/>
          <w:color w:val="050505"/>
          <w:shd w:val="clear" w:color="auto" w:fill="FFFFFF"/>
          <w:lang w:val="en-CA"/>
        </w:rPr>
        <w:t>bidding that may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 be included in the Prayers of the People</w:t>
      </w:r>
      <w:r w:rsidR="006E3455">
        <w:rPr>
          <w:rFonts w:eastAsia="Times New Roman" w:cs="Times New Roman"/>
          <w:color w:val="050505"/>
          <w:shd w:val="clear" w:color="auto" w:fill="FFFFFF"/>
          <w:lang w:val="en-CA"/>
        </w:rPr>
        <w:t xml:space="preserve"> (Eucharist; Liturgy of the Word) or Intercessions and Thanksgivings (Divine Office)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 xml:space="preserve">. Please feel free to adapt it to </w:t>
      </w:r>
      <w:r w:rsidR="000107A9">
        <w:rPr>
          <w:rFonts w:eastAsia="Times New Roman" w:cs="Times New Roman"/>
          <w:color w:val="050505"/>
          <w:shd w:val="clear" w:color="auto" w:fill="FFFFFF"/>
          <w:lang w:val="en-CA"/>
        </w:rPr>
        <w:t xml:space="preserve">suit 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>the form of the Prayers as they are used in a particular liturgy.</w:t>
      </w:r>
    </w:p>
    <w:p w14:paraId="668A4B89" w14:textId="77777777" w:rsidR="005B5BFD" w:rsidRPr="005B5BFD" w:rsidRDefault="005B5BFD" w:rsidP="005B5BFD">
      <w:pPr>
        <w:rPr>
          <w:rFonts w:eastAsia="Times New Roman" w:cs="Times New Roman"/>
          <w:color w:val="050505"/>
          <w:shd w:val="clear" w:color="auto" w:fill="FFFFFF"/>
          <w:lang w:val="en-CA"/>
        </w:rPr>
      </w:pPr>
    </w:p>
    <w:p w14:paraId="6280AE78" w14:textId="77777777" w:rsidR="005B5BFD" w:rsidRPr="005B5BFD" w:rsidRDefault="005B5BFD" w:rsidP="005B5BFD">
      <w:pPr>
        <w:rPr>
          <w:rFonts w:eastAsia="Times New Roman" w:cs="Times New Roman"/>
          <w:lang w:val="en-CA"/>
        </w:rPr>
      </w:pP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>Finally there is a link providing various resources</w:t>
      </w:r>
      <w:r w:rsidR="000107A9">
        <w:rPr>
          <w:rFonts w:eastAsia="Times New Roman" w:cs="Times New Roman"/>
          <w:color w:val="050505"/>
          <w:shd w:val="clear" w:color="auto" w:fill="FFFFFF"/>
          <w:lang w:val="en-CA"/>
        </w:rPr>
        <w:t xml:space="preserve"> you can download and/or watch, </w:t>
      </w:r>
      <w:r w:rsidRPr="005B5BFD">
        <w:rPr>
          <w:rFonts w:eastAsia="Times New Roman" w:cs="Times New Roman"/>
          <w:color w:val="050505"/>
          <w:shd w:val="clear" w:color="auto" w:fill="FFFFFF"/>
          <w:lang w:val="en-CA"/>
        </w:rPr>
        <w:t>a prayer rhythm guide, and a place to sign up to receive various resources and notifications throughout the conference.</w:t>
      </w:r>
    </w:p>
    <w:p w14:paraId="7DB21A6A" w14:textId="77777777" w:rsidR="00F51AFE" w:rsidRDefault="00F51AFE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35E01DD1" w14:textId="446D0223" w:rsidR="009D18B3" w:rsidRDefault="009D18B3" w:rsidP="00B41E2D">
      <w:pPr>
        <w:rPr>
          <w:rFonts w:eastAsia="Times New Roman" w:cs="Times New Roman"/>
          <w:iCs/>
          <w:shd w:val="clear" w:color="auto" w:fill="FFFFFF"/>
          <w:lang w:val="en-CA"/>
        </w:rPr>
      </w:pPr>
      <w:r>
        <w:rPr>
          <w:rFonts w:eastAsia="Times New Roman" w:cs="Times New Roman"/>
          <w:iCs/>
          <w:shd w:val="clear" w:color="auto" w:fill="FFFFFF"/>
          <w:lang w:val="en-CA"/>
        </w:rPr>
        <w:t>For more information or if you have any questions, please contact Archdeacon Jay Koyle in the Synod Office.</w:t>
      </w:r>
    </w:p>
    <w:p w14:paraId="71E49CA3" w14:textId="77777777" w:rsidR="009D18B3" w:rsidRDefault="009D18B3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34AC5922" w14:textId="77777777" w:rsidR="005B5BFD" w:rsidRDefault="005B5BF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52E4344F" w14:textId="77777777" w:rsidR="005B5BFD" w:rsidRPr="005B5BFD" w:rsidRDefault="005B5BFD" w:rsidP="00B41E2D">
      <w:pPr>
        <w:rPr>
          <w:rFonts w:eastAsia="Times New Roman" w:cs="Times New Roman"/>
          <w:b/>
          <w:iCs/>
          <w:shd w:val="clear" w:color="auto" w:fill="FFFFFF"/>
          <w:lang w:val="en-CA"/>
        </w:rPr>
      </w:pPr>
      <w:r w:rsidRPr="005B5BFD">
        <w:rPr>
          <w:rFonts w:eastAsia="Times New Roman" w:cs="Times New Roman"/>
          <w:b/>
          <w:iCs/>
          <w:shd w:val="clear" w:color="auto" w:fill="FFFFFF"/>
          <w:lang w:val="en-CA"/>
        </w:rPr>
        <w:t>An Algoma Collect for the Lambeth Conference</w:t>
      </w:r>
    </w:p>
    <w:p w14:paraId="17B79511" w14:textId="77777777" w:rsidR="005B5BFD" w:rsidRDefault="005B5BF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</w:p>
    <w:p w14:paraId="78DE62E5" w14:textId="77777777" w:rsidR="00B41E2D" w:rsidRPr="00B41E2D" w:rsidRDefault="00B41E2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  <w:r w:rsidRPr="00B41E2D">
        <w:rPr>
          <w:rFonts w:eastAsia="Times New Roman" w:cs="Times New Roman"/>
          <w:iCs/>
          <w:shd w:val="clear" w:color="auto" w:fill="FFFFFF"/>
          <w:lang w:val="en-CA"/>
        </w:rPr>
        <w:t xml:space="preserve">Praise be to you, God and Father of our Lord Jesus Christ, </w:t>
      </w:r>
    </w:p>
    <w:p w14:paraId="0684F477" w14:textId="77777777" w:rsidR="00B41E2D" w:rsidRPr="00B41E2D" w:rsidRDefault="00B41E2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  <w:proofErr w:type="gramStart"/>
      <w:r w:rsidRPr="00B41E2D">
        <w:rPr>
          <w:rFonts w:eastAsia="Times New Roman" w:cs="Times New Roman"/>
          <w:iCs/>
          <w:shd w:val="clear" w:color="auto" w:fill="FFFFFF"/>
          <w:lang w:val="en-CA"/>
        </w:rPr>
        <w:t>for</w:t>
      </w:r>
      <w:proofErr w:type="gramEnd"/>
      <w:r w:rsidRPr="00B41E2D">
        <w:rPr>
          <w:rFonts w:eastAsia="Times New Roman" w:cs="Times New Roman"/>
          <w:iCs/>
          <w:shd w:val="clear" w:color="auto" w:fill="FFFFFF"/>
          <w:lang w:val="en-CA"/>
        </w:rPr>
        <w:t xml:space="preserve"> in your great mercy </w:t>
      </w:r>
    </w:p>
    <w:p w14:paraId="35A323B7" w14:textId="77777777" w:rsidR="00B41E2D" w:rsidRPr="00B41E2D" w:rsidRDefault="00B41E2D" w:rsidP="00B41E2D">
      <w:pPr>
        <w:rPr>
          <w:rFonts w:eastAsia="Times New Roman" w:cs="Times New Roman"/>
          <w:iCs/>
          <w:shd w:val="clear" w:color="auto" w:fill="FFFFFF"/>
          <w:lang w:val="en-CA"/>
        </w:rPr>
      </w:pPr>
      <w:proofErr w:type="gramStart"/>
      <w:r w:rsidRPr="00B41E2D">
        <w:rPr>
          <w:rFonts w:eastAsia="Times New Roman" w:cs="Times New Roman"/>
          <w:iCs/>
          <w:shd w:val="clear" w:color="auto" w:fill="FFFFFF"/>
          <w:lang w:val="en-CA"/>
        </w:rPr>
        <w:t>you</w:t>
      </w:r>
      <w:proofErr w:type="gramEnd"/>
      <w:r w:rsidRPr="00B41E2D">
        <w:rPr>
          <w:rFonts w:eastAsia="Times New Roman" w:cs="Times New Roman"/>
          <w:iCs/>
          <w:shd w:val="clear" w:color="auto" w:fill="FFFFFF"/>
          <w:lang w:val="en-CA"/>
        </w:rPr>
        <w:t xml:space="preserve"> have given us new birth into a living hope </w:t>
      </w:r>
    </w:p>
    <w:p w14:paraId="4E9DFCF2" w14:textId="77777777" w:rsidR="00B41E2D" w:rsidRPr="00B41E2D" w:rsidRDefault="00B41E2D" w:rsidP="00B41E2D">
      <w:pPr>
        <w:rPr>
          <w:rFonts w:eastAsia="Times New Roman" w:cs="Times New Roman"/>
          <w:sz w:val="20"/>
          <w:szCs w:val="20"/>
          <w:lang w:val="en-CA"/>
        </w:rPr>
      </w:pPr>
      <w:proofErr w:type="gramStart"/>
      <w:r w:rsidRPr="00B41E2D">
        <w:rPr>
          <w:rFonts w:eastAsia="Times New Roman" w:cs="Times New Roman"/>
          <w:iCs/>
          <w:shd w:val="clear" w:color="auto" w:fill="FFFFFF"/>
          <w:lang w:val="en-CA"/>
        </w:rPr>
        <w:t>and</w:t>
      </w:r>
      <w:proofErr w:type="gramEnd"/>
      <w:r w:rsidRPr="00B41E2D">
        <w:rPr>
          <w:rFonts w:eastAsia="Times New Roman" w:cs="Times New Roman"/>
          <w:iCs/>
          <w:shd w:val="clear" w:color="auto" w:fill="FFFFFF"/>
          <w:lang w:val="en-CA"/>
        </w:rPr>
        <w:t xml:space="preserve"> into an inheritance that can never perish, spoil or fade. </w:t>
      </w:r>
    </w:p>
    <w:p w14:paraId="1DFDA51C" w14:textId="77777777" w:rsidR="00B41E2D" w:rsidRDefault="00B41E2D">
      <w:r w:rsidRPr="00B41E2D">
        <w:t xml:space="preserve">Bathe </w:t>
      </w:r>
      <w:r>
        <w:t xml:space="preserve">with your Spirit of wisdom, courage, and compassion </w:t>
      </w:r>
    </w:p>
    <w:p w14:paraId="26B3EACE" w14:textId="77777777" w:rsidR="00B41E2D" w:rsidRDefault="00B41E2D">
      <w:r>
        <w:t xml:space="preserve">Anne, our Archbishop and Metropolitan, </w:t>
      </w:r>
    </w:p>
    <w:p w14:paraId="5F43AD30" w14:textId="77777777" w:rsidR="00B41E2D" w:rsidRDefault="00B41E2D">
      <w:r>
        <w:t xml:space="preserve">Linda, our Primate, </w:t>
      </w:r>
    </w:p>
    <w:p w14:paraId="4257E7CC" w14:textId="77777777" w:rsidR="00B41E2D" w:rsidRDefault="00B41E2D">
      <w:r>
        <w:t xml:space="preserve">Justin, Archbishop of Canterbury, </w:t>
      </w:r>
    </w:p>
    <w:p w14:paraId="41646363" w14:textId="77777777" w:rsidR="00B41E2D" w:rsidRDefault="00B41E2D">
      <w:proofErr w:type="gramStart"/>
      <w:r>
        <w:t>and</w:t>
      </w:r>
      <w:proofErr w:type="gramEnd"/>
      <w:r>
        <w:t xml:space="preserve"> all the bishops of the Anglican Communion </w:t>
      </w:r>
    </w:p>
    <w:p w14:paraId="4345A47B" w14:textId="77777777" w:rsidR="001D78A4" w:rsidRDefault="00B41E2D">
      <w:proofErr w:type="gramStart"/>
      <w:r>
        <w:t>who</w:t>
      </w:r>
      <w:proofErr w:type="gramEnd"/>
      <w:r>
        <w:t xml:space="preserve"> gather in this year’s </w:t>
      </w:r>
      <w:proofErr w:type="spellStart"/>
      <w:r>
        <w:t>Lambeth</w:t>
      </w:r>
      <w:proofErr w:type="spellEnd"/>
      <w:r>
        <w:t xml:space="preserve"> Conference.</w:t>
      </w:r>
    </w:p>
    <w:p w14:paraId="61C3E284" w14:textId="77777777" w:rsidR="00B41E2D" w:rsidRDefault="00B41E2D">
      <w:r>
        <w:t xml:space="preserve">Send your blessing, too, </w:t>
      </w:r>
    </w:p>
    <w:p w14:paraId="32D5C802" w14:textId="77777777" w:rsidR="00B41E2D" w:rsidRDefault="00B41E2D">
      <w:proofErr w:type="gramStart"/>
      <w:r>
        <w:t>upon</w:t>
      </w:r>
      <w:proofErr w:type="gramEnd"/>
      <w:r>
        <w:t xml:space="preserve"> all who facilitate and support their work.</w:t>
      </w:r>
    </w:p>
    <w:p w14:paraId="4E66B756" w14:textId="77777777" w:rsidR="00077B8C" w:rsidRDefault="00B41E2D">
      <w:r>
        <w:t xml:space="preserve">Journeying together, </w:t>
      </w:r>
    </w:p>
    <w:p w14:paraId="55944A70" w14:textId="77777777" w:rsidR="00077B8C" w:rsidRDefault="00B41E2D">
      <w:proofErr w:type="gramStart"/>
      <w:r>
        <w:t>may</w:t>
      </w:r>
      <w:proofErr w:type="gramEnd"/>
      <w:r>
        <w:t xml:space="preserve"> all provinces of the Anglican Communion </w:t>
      </w:r>
    </w:p>
    <w:p w14:paraId="34F88F9E" w14:textId="77777777" w:rsidR="00077B8C" w:rsidRDefault="00B41E2D">
      <w:proofErr w:type="gramStart"/>
      <w:r>
        <w:t>forge</w:t>
      </w:r>
      <w:proofErr w:type="gramEnd"/>
      <w:r>
        <w:t xml:space="preserve"> a new vis</w:t>
      </w:r>
      <w:r w:rsidR="00077B8C">
        <w:t xml:space="preserve">ion that shapes us </w:t>
      </w:r>
      <w:r w:rsidR="00F51AFE">
        <w:t xml:space="preserve">as a </w:t>
      </w:r>
      <w:r>
        <w:t>gospel</w:t>
      </w:r>
      <w:r w:rsidR="00F51AFE">
        <w:t xml:space="preserve"> people</w:t>
      </w:r>
      <w:r>
        <w:t xml:space="preserve"> </w:t>
      </w:r>
    </w:p>
    <w:p w14:paraId="3EAA6D93" w14:textId="77777777" w:rsidR="00077B8C" w:rsidRDefault="00B41E2D">
      <w:proofErr w:type="gramStart"/>
      <w:r>
        <w:t>and</w:t>
      </w:r>
      <w:proofErr w:type="gramEnd"/>
      <w:r>
        <w:t xml:space="preserve"> equips us to respond faithfully </w:t>
      </w:r>
    </w:p>
    <w:p w14:paraId="2B3A7DB1" w14:textId="77777777" w:rsidR="00B41E2D" w:rsidRDefault="00077B8C">
      <w:proofErr w:type="gramStart"/>
      <w:r>
        <w:t>to</w:t>
      </w:r>
      <w:proofErr w:type="gramEnd"/>
      <w:r>
        <w:t xml:space="preserve"> the needs of a</w:t>
      </w:r>
      <w:r w:rsidR="00B41E2D">
        <w:t xml:space="preserve"> 21</w:t>
      </w:r>
      <w:r w:rsidR="00B41E2D" w:rsidRPr="00B41E2D">
        <w:rPr>
          <w:vertAlign w:val="superscript"/>
        </w:rPr>
        <w:t>st</w:t>
      </w:r>
      <w:r w:rsidR="00B41E2D">
        <w:t xml:space="preserve"> Century world.</w:t>
      </w:r>
    </w:p>
    <w:p w14:paraId="7DF4A83E" w14:textId="77777777" w:rsidR="00F51AFE" w:rsidRDefault="00F51AFE">
      <w:r>
        <w:t xml:space="preserve">We ask this through the One </w:t>
      </w:r>
    </w:p>
    <w:p w14:paraId="2DE75487" w14:textId="77777777" w:rsidR="00077B8C" w:rsidRDefault="00F51AFE">
      <w:proofErr w:type="gramStart"/>
      <w:r>
        <w:t>who</w:t>
      </w:r>
      <w:proofErr w:type="gramEnd"/>
      <w:r>
        <w:t xml:space="preserve"> embodies your justice and peace,</w:t>
      </w:r>
    </w:p>
    <w:p w14:paraId="1EA27837" w14:textId="77777777" w:rsidR="00F51AFE" w:rsidRDefault="00F51AFE">
      <w:r>
        <w:t>Jesus Christ the Lord.</w:t>
      </w:r>
    </w:p>
    <w:p w14:paraId="59EAA029" w14:textId="77777777" w:rsidR="00F51AFE" w:rsidRDefault="00F51AFE"/>
    <w:p w14:paraId="190F17FE" w14:textId="77777777" w:rsidR="00077B8C" w:rsidRPr="00077B8C" w:rsidRDefault="00077B8C"/>
    <w:p w14:paraId="73182F9B" w14:textId="77777777" w:rsidR="00077B8C" w:rsidRPr="000107A9" w:rsidRDefault="006E3455">
      <w:pPr>
        <w:rPr>
          <w:b/>
        </w:rPr>
      </w:pPr>
      <w:r w:rsidRPr="000107A9">
        <w:rPr>
          <w:b/>
        </w:rPr>
        <w:t>Bidding</w:t>
      </w:r>
    </w:p>
    <w:p w14:paraId="01E74054" w14:textId="77777777" w:rsidR="006E3455" w:rsidRPr="00077B8C" w:rsidRDefault="006E3455"/>
    <w:p w14:paraId="1F9B831A" w14:textId="77777777" w:rsidR="00077B8C" w:rsidRPr="00F51AFE" w:rsidRDefault="00F51AFE" w:rsidP="00F51AFE">
      <w:r>
        <w:rPr>
          <w:rFonts w:eastAsia="Times New Roman" w:cs="Times New Roman"/>
          <w:bCs/>
          <w:shd w:val="clear" w:color="auto" w:fill="FFFFFF"/>
          <w:lang w:val="en-CA"/>
        </w:rPr>
        <w:t xml:space="preserve">For </w:t>
      </w:r>
      <w:r w:rsidR="00077B8C" w:rsidRPr="00077B8C">
        <w:rPr>
          <w:rFonts w:eastAsia="Times New Roman" w:cs="Times New Roman"/>
          <w:bCs/>
          <w:shd w:val="clear" w:color="auto" w:fill="FFFFFF"/>
          <w:lang w:val="en-CA"/>
        </w:rPr>
        <w:t xml:space="preserve">the world </w:t>
      </w:r>
      <w:r>
        <w:rPr>
          <w:rFonts w:eastAsia="Times New Roman" w:cs="Times New Roman"/>
          <w:bCs/>
          <w:shd w:val="clear" w:color="auto" w:fill="FFFFFF"/>
          <w:lang w:val="en-CA"/>
        </w:rPr>
        <w:t xml:space="preserve">as it </w:t>
      </w:r>
      <w:r w:rsidR="00077B8C" w:rsidRPr="00077B8C">
        <w:rPr>
          <w:rFonts w:eastAsia="Times New Roman" w:cs="Times New Roman"/>
          <w:bCs/>
          <w:shd w:val="clear" w:color="auto" w:fill="FFFFFF"/>
          <w:lang w:val="en-CA"/>
        </w:rPr>
        <w:t>continues to face immense challenge with COVID-19, climate crisis, economic injustice, poverty, conflict</w:t>
      </w:r>
      <w:r>
        <w:rPr>
          <w:rFonts w:eastAsia="Times New Roman" w:cs="Times New Roman"/>
          <w:bCs/>
          <w:shd w:val="clear" w:color="auto" w:fill="FFFFFF"/>
          <w:lang w:val="en-CA"/>
        </w:rPr>
        <w:t xml:space="preserve">, and inequality; that </w:t>
      </w:r>
      <w:r w:rsidR="00077B8C">
        <w:rPr>
          <w:rFonts w:eastAsia="Times New Roman" w:cs="Times New Roman"/>
          <w:bCs/>
          <w:shd w:val="clear" w:color="auto" w:fill="FFFFFF"/>
          <w:lang w:val="en-CA"/>
        </w:rPr>
        <w:t>the bishops who gather in this year’s Lambeth Conference</w:t>
      </w:r>
      <w:r>
        <w:rPr>
          <w:rFonts w:eastAsia="Times New Roman" w:cs="Times New Roman"/>
          <w:bCs/>
          <w:shd w:val="clear" w:color="auto" w:fill="FFFFFF"/>
          <w:lang w:val="en-CA"/>
        </w:rPr>
        <w:t xml:space="preserve"> may fo</w:t>
      </w:r>
      <w:r w:rsidR="000107A9">
        <w:rPr>
          <w:rFonts w:eastAsia="Times New Roman" w:cs="Times New Roman"/>
          <w:bCs/>
          <w:shd w:val="clear" w:color="auto" w:fill="FFFFFF"/>
          <w:lang w:val="en-CA"/>
        </w:rPr>
        <w:t xml:space="preserve">rge a new vision which inspires </w:t>
      </w:r>
      <w:r>
        <w:rPr>
          <w:rFonts w:eastAsia="Times New Roman" w:cs="Times New Roman"/>
          <w:bCs/>
          <w:shd w:val="clear" w:color="auto" w:fill="FFFFFF"/>
          <w:lang w:val="en-CA"/>
        </w:rPr>
        <w:t>hope</w:t>
      </w:r>
      <w:r w:rsidR="000107A9">
        <w:rPr>
          <w:rFonts w:eastAsia="Times New Roman" w:cs="Times New Roman"/>
          <w:bCs/>
          <w:shd w:val="clear" w:color="auto" w:fill="FFFFFF"/>
          <w:lang w:val="en-CA"/>
        </w:rPr>
        <w:t>,</w:t>
      </w:r>
      <w:r>
        <w:rPr>
          <w:rFonts w:eastAsia="Times New Roman" w:cs="Times New Roman"/>
          <w:bCs/>
          <w:shd w:val="clear" w:color="auto" w:fill="FFFFFF"/>
          <w:lang w:val="en-CA"/>
        </w:rPr>
        <w:t xml:space="preserve"> and equips </w:t>
      </w:r>
      <w:r>
        <w:t>us to respond faithfully to the needs of a 21</w:t>
      </w:r>
      <w:r w:rsidRPr="00B41E2D">
        <w:rPr>
          <w:vertAlign w:val="superscript"/>
        </w:rPr>
        <w:t>st</w:t>
      </w:r>
      <w:r>
        <w:t xml:space="preserve"> Century world, let us pray to the Lord:</w:t>
      </w:r>
    </w:p>
    <w:p w14:paraId="2C0132D9" w14:textId="77777777" w:rsidR="00077B8C" w:rsidRDefault="00077B8C"/>
    <w:p w14:paraId="4508745E" w14:textId="77777777" w:rsidR="000107A9" w:rsidRDefault="000107A9"/>
    <w:p w14:paraId="70650333" w14:textId="77777777" w:rsidR="000107A9" w:rsidRPr="000107A9" w:rsidRDefault="000107A9">
      <w:pPr>
        <w:rPr>
          <w:b/>
        </w:rPr>
      </w:pPr>
      <w:r w:rsidRPr="000107A9">
        <w:rPr>
          <w:b/>
        </w:rPr>
        <w:t xml:space="preserve">Link to Prayer Resources Provided by Conference Organizers and Participants </w:t>
      </w:r>
    </w:p>
    <w:p w14:paraId="6E38BF8C" w14:textId="77777777" w:rsidR="000107A9" w:rsidRDefault="000107A9"/>
    <w:p w14:paraId="1219602A" w14:textId="77777777" w:rsidR="000107A9" w:rsidRDefault="000107A9">
      <w:hyperlink r:id="rId6" w:history="1">
        <w:r w:rsidRPr="00E177CB">
          <w:rPr>
            <w:rStyle w:val="Hyperlink"/>
          </w:rPr>
          <w:t>https://www.lambethconference.org/resources/prayers/join-the-prayer-journey/</w:t>
        </w:r>
      </w:hyperlink>
    </w:p>
    <w:p w14:paraId="728AD9EF" w14:textId="77777777" w:rsidR="000107A9" w:rsidRDefault="000107A9"/>
    <w:p w14:paraId="53D7AC3F" w14:textId="77777777" w:rsidR="000107A9" w:rsidRDefault="000107A9"/>
    <w:p w14:paraId="13F7C1A2" w14:textId="77777777" w:rsidR="000107A9" w:rsidRPr="00077B8C" w:rsidRDefault="000107A9"/>
    <w:sectPr w:rsidR="000107A9" w:rsidRPr="00077B8C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2D"/>
    <w:rsid w:val="000107A9"/>
    <w:rsid w:val="00077B8C"/>
    <w:rsid w:val="001D78A4"/>
    <w:rsid w:val="0031614C"/>
    <w:rsid w:val="003E007E"/>
    <w:rsid w:val="005919A8"/>
    <w:rsid w:val="005B5BFD"/>
    <w:rsid w:val="006E3455"/>
    <w:rsid w:val="009D18B3"/>
    <w:rsid w:val="00B41E2D"/>
    <w:rsid w:val="00C121C3"/>
    <w:rsid w:val="00D1227D"/>
    <w:rsid w:val="00F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8C6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1E2D"/>
    <w:rPr>
      <w:i/>
      <w:iCs/>
    </w:rPr>
  </w:style>
  <w:style w:type="character" w:styleId="Hyperlink">
    <w:name w:val="Hyperlink"/>
    <w:basedOn w:val="DefaultParagraphFont"/>
    <w:uiPriority w:val="99"/>
    <w:unhideWhenUsed/>
    <w:rsid w:val="00010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7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41E2D"/>
    <w:rPr>
      <w:i/>
      <w:iCs/>
    </w:rPr>
  </w:style>
  <w:style w:type="character" w:styleId="Hyperlink">
    <w:name w:val="Hyperlink"/>
    <w:basedOn w:val="DefaultParagraphFont"/>
    <w:uiPriority w:val="99"/>
    <w:unhideWhenUsed/>
    <w:rsid w:val="000107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27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27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s://www.lambethconference.org/resources/prayers/join-the-prayer-journey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2234</Characters>
  <Application>Microsoft Macintosh Word</Application>
  <DocSecurity>0</DocSecurity>
  <Lines>18</Lines>
  <Paragraphs>5</Paragraphs>
  <ScaleCrop>false</ScaleCrop>
  <Company>Table Song - Eighth Day Perspectives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2</cp:revision>
  <dcterms:created xsi:type="dcterms:W3CDTF">2022-07-27T18:14:00Z</dcterms:created>
  <dcterms:modified xsi:type="dcterms:W3CDTF">2022-07-27T18:14:00Z</dcterms:modified>
</cp:coreProperties>
</file>