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74509C87" w14:textId="2BCBAFBD" w:rsidR="008F390E" w:rsidRPr="009F4DBD" w:rsidRDefault="008F390E" w:rsidP="008F390E">
      <w:pPr>
        <w:jc w:val="center"/>
        <w:rPr>
          <w:rFonts w:ascii="Constantia" w:hAnsi="Constantia"/>
          <w:b/>
          <w:bCs/>
          <w:sz w:val="28"/>
          <w:szCs w:val="28"/>
        </w:rPr>
      </w:pPr>
      <w:r w:rsidRPr="009F4DBD">
        <w:rPr>
          <w:rFonts w:ascii="Constantia" w:hAnsi="Constantia"/>
          <w:b/>
          <w:bCs/>
          <w:sz w:val="28"/>
          <w:szCs w:val="28"/>
        </w:rPr>
        <w:t>Archbishop Anne’s Motto for 2022</w:t>
      </w:r>
    </w:p>
    <w:p w14:paraId="5391E0A7" w14:textId="59166234" w:rsidR="008F390E" w:rsidRPr="009F4DBD" w:rsidRDefault="008F390E" w:rsidP="008F390E">
      <w:pPr>
        <w:jc w:val="center"/>
        <w:rPr>
          <w:rFonts w:ascii="Constantia" w:hAnsi="Constantia"/>
          <w:b/>
          <w:bCs/>
          <w:i/>
          <w:iCs/>
          <w:sz w:val="28"/>
          <w:szCs w:val="28"/>
        </w:rPr>
      </w:pPr>
      <w:r w:rsidRPr="009F4DBD">
        <w:rPr>
          <w:rFonts w:ascii="Constantia" w:hAnsi="Constantia"/>
          <w:b/>
          <w:bCs/>
          <w:i/>
          <w:iCs/>
          <w:sz w:val="28"/>
          <w:szCs w:val="28"/>
        </w:rPr>
        <w:t xml:space="preserve">“So, if anyone is in Christ, there is a new creation: everything old has passed away; see, everything has become new.” </w:t>
      </w:r>
    </w:p>
    <w:p w14:paraId="1E643904" w14:textId="77777777" w:rsidR="008F390E" w:rsidRPr="009F4DBD" w:rsidRDefault="008F390E" w:rsidP="008F390E">
      <w:pPr>
        <w:jc w:val="center"/>
        <w:rPr>
          <w:rFonts w:ascii="Constantia" w:hAnsi="Constantia"/>
          <w:b/>
          <w:bCs/>
          <w:i/>
          <w:iCs/>
          <w:sz w:val="28"/>
          <w:szCs w:val="28"/>
        </w:rPr>
      </w:pPr>
      <w:r w:rsidRPr="009F4DBD">
        <w:rPr>
          <w:rFonts w:ascii="Constantia" w:hAnsi="Constantia"/>
          <w:b/>
          <w:bCs/>
          <w:i/>
          <w:iCs/>
          <w:sz w:val="28"/>
          <w:szCs w:val="28"/>
        </w:rPr>
        <w:t>2. Cor. 5.17</w:t>
      </w:r>
    </w:p>
    <w:p w14:paraId="70DF63E0" w14:textId="2BC56639" w:rsidR="000C3B74" w:rsidRDefault="008F390E" w:rsidP="00E4637D">
      <w:pPr>
        <w:jc w:val="center"/>
        <w:rPr>
          <w:rFonts w:ascii="Constantia" w:hAnsi="Constantia"/>
          <w:b/>
          <w:bCs/>
          <w:noProof/>
          <w:sz w:val="28"/>
          <w:szCs w:val="28"/>
        </w:rPr>
      </w:pPr>
      <w:r w:rsidRPr="009F4DBD">
        <w:rPr>
          <w:rFonts w:ascii="Constantia" w:hAnsi="Constantia"/>
          <w:b/>
          <w:bCs/>
          <w:noProof/>
          <w:sz w:val="28"/>
          <w:szCs w:val="28"/>
        </w:rPr>
        <w:t>Reign of Christ</w:t>
      </w:r>
      <w:bookmarkStart w:id="0" w:name="_GoBack"/>
      <w:bookmarkEnd w:id="0"/>
    </w:p>
    <w:p w14:paraId="03A9BB5C" w14:textId="1CA8BB89" w:rsidR="009F4DBD" w:rsidRPr="009F4DBD" w:rsidRDefault="009F4DBD" w:rsidP="00007A99">
      <w:pPr>
        <w:jc w:val="center"/>
        <w:rPr>
          <w:rFonts w:ascii="Constantia" w:hAnsi="Constantia"/>
          <w:b/>
          <w:bCs/>
          <w:noProof/>
          <w:sz w:val="28"/>
          <w:szCs w:val="28"/>
        </w:rPr>
      </w:pPr>
      <w:r>
        <w:rPr>
          <w:rFonts w:ascii="Constantia" w:hAnsi="Constantia"/>
          <w:b/>
          <w:bCs/>
          <w:noProof/>
          <w:sz w:val="28"/>
          <w:szCs w:val="28"/>
        </w:rPr>
        <w:t xml:space="preserve">November </w:t>
      </w:r>
      <w:r w:rsidR="00625CE6">
        <w:rPr>
          <w:rFonts w:ascii="Constantia" w:hAnsi="Constantia"/>
          <w:b/>
          <w:bCs/>
          <w:noProof/>
          <w:sz w:val="28"/>
          <w:szCs w:val="28"/>
        </w:rPr>
        <w:t>21</w:t>
      </w:r>
      <w:r w:rsidR="00625CE6" w:rsidRPr="00625CE6">
        <w:rPr>
          <w:rFonts w:ascii="Constantia" w:hAnsi="Constantia"/>
          <w:b/>
          <w:bCs/>
          <w:noProof/>
          <w:sz w:val="28"/>
          <w:szCs w:val="28"/>
          <w:vertAlign w:val="superscript"/>
        </w:rPr>
        <w:t>st</w:t>
      </w:r>
      <w:r w:rsidR="00625CE6">
        <w:rPr>
          <w:rFonts w:ascii="Constantia" w:hAnsi="Constantia"/>
          <w:b/>
          <w:bCs/>
          <w:noProof/>
          <w:sz w:val="28"/>
          <w:szCs w:val="28"/>
        </w:rPr>
        <w:t xml:space="preserve"> </w:t>
      </w:r>
      <w:r>
        <w:rPr>
          <w:rFonts w:ascii="Constantia" w:hAnsi="Constantia"/>
          <w:b/>
          <w:bCs/>
          <w:noProof/>
          <w:sz w:val="28"/>
          <w:szCs w:val="28"/>
        </w:rPr>
        <w:t xml:space="preserve"> 2021</w:t>
      </w:r>
    </w:p>
    <w:p w14:paraId="061244A6" w14:textId="1C2A0E7E" w:rsidR="00007A99" w:rsidRDefault="00007A99" w:rsidP="009F4DBD"/>
    <w:p w14:paraId="59A2AD88" w14:textId="5EF2F91E" w:rsidR="00637FCF" w:rsidRDefault="00637FCF" w:rsidP="00007A99">
      <w:pPr>
        <w:jc w:val="center"/>
      </w:pPr>
      <w:r>
        <w:rPr>
          <w:noProof/>
        </w:rPr>
        <w:drawing>
          <wp:inline distT="0" distB="0" distL="0" distR="0" wp14:anchorId="2A4BEE2F" wp14:editId="3DFD4556">
            <wp:extent cx="2901950" cy="40005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4000500"/>
                    </a:xfrm>
                    <a:prstGeom prst="rect">
                      <a:avLst/>
                    </a:prstGeom>
                    <a:noFill/>
                    <a:ln>
                      <a:noFill/>
                    </a:ln>
                  </pic:spPr>
                </pic:pic>
              </a:graphicData>
            </a:graphic>
          </wp:inline>
        </w:drawing>
      </w:r>
    </w:p>
    <w:p w14:paraId="09AE5F25" w14:textId="49D96F16" w:rsidR="00007A99" w:rsidRDefault="00007A99" w:rsidP="00E4637D"/>
    <w:p w14:paraId="35878220" w14:textId="1718F12F" w:rsidR="00007A99" w:rsidRDefault="00007A99" w:rsidP="00007A99">
      <w:pPr>
        <w:jc w:val="center"/>
        <w:rPr>
          <w:rFonts w:ascii="Constantia" w:hAnsi="Constantia"/>
          <w:b/>
          <w:bCs/>
          <w:sz w:val="28"/>
          <w:szCs w:val="28"/>
        </w:rPr>
      </w:pPr>
      <w:r w:rsidRPr="00614E7E">
        <w:rPr>
          <w:rFonts w:ascii="Constantia" w:hAnsi="Constantia"/>
          <w:b/>
          <w:bCs/>
          <w:sz w:val="28"/>
          <w:szCs w:val="28"/>
        </w:rPr>
        <w:t xml:space="preserve">The Icon of the Saviour of </w:t>
      </w:r>
      <w:proofErr w:type="spellStart"/>
      <w:r w:rsidRPr="00614E7E">
        <w:rPr>
          <w:rFonts w:ascii="Constantia" w:hAnsi="Constantia"/>
          <w:b/>
          <w:bCs/>
          <w:sz w:val="28"/>
          <w:szCs w:val="28"/>
        </w:rPr>
        <w:t>Zvenigorod</w:t>
      </w:r>
      <w:proofErr w:type="spellEnd"/>
    </w:p>
    <w:p w14:paraId="61707FF6" w14:textId="22D7B7AC" w:rsidR="00E4637D" w:rsidRDefault="00E4637D" w:rsidP="00E4637D">
      <w:pPr>
        <w:jc w:val="center"/>
        <w:rPr>
          <w:rFonts w:ascii="Constantia" w:hAnsi="Constantia" w:cs="Times New Roman"/>
          <w:i/>
          <w:sz w:val="24"/>
          <w:szCs w:val="24"/>
        </w:rPr>
      </w:pPr>
      <w:r>
        <w:rPr>
          <w:rFonts w:ascii="Constantia" w:hAnsi="Constantia" w:cs="Times New Roman"/>
          <w:i/>
          <w:sz w:val="24"/>
          <w:szCs w:val="24"/>
        </w:rPr>
        <w:t>“</w:t>
      </w:r>
      <w:r w:rsidRPr="00E4637D">
        <w:rPr>
          <w:rFonts w:ascii="Constantia" w:hAnsi="Constantia" w:cs="Times New Roman"/>
          <w:i/>
          <w:sz w:val="24"/>
          <w:szCs w:val="24"/>
        </w:rPr>
        <w:t>While we deliberate, He reigns. When we decide wisely, He reigns; when we serve Him in humble loyalty, He reigns; when we serve Him self assertively; He reigns; when we rebel against Him and seek to withhold our service; He reigns – the Alpha and the Omega, which is and was and is to come, the Almighty.</w:t>
      </w:r>
      <w:r>
        <w:rPr>
          <w:rFonts w:ascii="Constantia" w:hAnsi="Constantia" w:cs="Times New Roman"/>
          <w:i/>
          <w:sz w:val="24"/>
          <w:szCs w:val="24"/>
        </w:rPr>
        <w:t>”</w:t>
      </w:r>
    </w:p>
    <w:p w14:paraId="082429EB" w14:textId="6C9FF2B3" w:rsidR="00E4637D" w:rsidRPr="00E4637D" w:rsidRDefault="00E4637D" w:rsidP="00E4637D">
      <w:pPr>
        <w:jc w:val="center"/>
        <w:rPr>
          <w:rFonts w:ascii="Constantia" w:hAnsi="Constantia" w:cs="Times New Roman"/>
          <w:sz w:val="24"/>
          <w:szCs w:val="24"/>
        </w:rPr>
      </w:pPr>
      <w:r>
        <w:rPr>
          <w:rFonts w:ascii="Constantia" w:hAnsi="Constantia" w:cs="Times New Roman"/>
          <w:sz w:val="24"/>
          <w:szCs w:val="24"/>
        </w:rPr>
        <w:t xml:space="preserve">(Archbishop </w:t>
      </w:r>
      <w:r w:rsidRPr="00E4637D">
        <w:rPr>
          <w:rFonts w:ascii="Constantia" w:hAnsi="Constantia" w:cs="Times New Roman"/>
          <w:sz w:val="24"/>
          <w:szCs w:val="24"/>
        </w:rPr>
        <w:t>William Templ</w:t>
      </w:r>
      <w:r>
        <w:rPr>
          <w:rFonts w:ascii="Constantia" w:hAnsi="Constantia" w:cs="Times New Roman"/>
          <w:sz w:val="24"/>
          <w:szCs w:val="24"/>
        </w:rPr>
        <w:t xml:space="preserve">e - </w:t>
      </w:r>
      <w:r w:rsidRPr="00E4637D">
        <w:rPr>
          <w:rFonts w:ascii="Constantia" w:hAnsi="Constantia" w:cs="Times New Roman"/>
          <w:sz w:val="24"/>
          <w:szCs w:val="24"/>
        </w:rPr>
        <w:t>Lambeth address 1930</w:t>
      </w:r>
      <w:r>
        <w:rPr>
          <w:rFonts w:ascii="Constantia" w:hAnsi="Constantia" w:cs="Times New Roman"/>
          <w:sz w:val="24"/>
          <w:szCs w:val="24"/>
        </w:rPr>
        <w:t>)</w:t>
      </w:r>
    </w:p>
    <w:p w14:paraId="3C912AC2" w14:textId="0C4C2405" w:rsidR="00F361CF" w:rsidRDefault="00F361CF" w:rsidP="00F361CF">
      <w:pPr>
        <w:rPr>
          <w:rFonts w:ascii="Constantia" w:hAnsi="Constantia"/>
          <w:sz w:val="24"/>
          <w:szCs w:val="24"/>
        </w:rPr>
      </w:pPr>
      <w:r>
        <w:rPr>
          <w:rFonts w:ascii="Constantia" w:hAnsi="Constantia"/>
          <w:sz w:val="24"/>
          <w:szCs w:val="24"/>
        </w:rPr>
        <w:lastRenderedPageBreak/>
        <w:t>Dear colleagues in ministry,</w:t>
      </w:r>
    </w:p>
    <w:p w14:paraId="069D7DEE" w14:textId="79030627" w:rsidR="008F390E" w:rsidRDefault="00F361CF" w:rsidP="00F361CF">
      <w:pPr>
        <w:rPr>
          <w:rFonts w:ascii="Constantia" w:hAnsi="Constantia"/>
          <w:sz w:val="24"/>
          <w:szCs w:val="24"/>
        </w:rPr>
      </w:pPr>
      <w:r>
        <w:rPr>
          <w:rFonts w:ascii="Constantia" w:hAnsi="Constantia"/>
          <w:sz w:val="24"/>
          <w:szCs w:val="24"/>
        </w:rPr>
        <w:t xml:space="preserve">This Sunday the church proclaims </w:t>
      </w:r>
      <w:r w:rsidR="00452706">
        <w:rPr>
          <w:rFonts w:ascii="Constantia" w:hAnsi="Constantia"/>
          <w:sz w:val="24"/>
          <w:szCs w:val="24"/>
        </w:rPr>
        <w:t xml:space="preserve">the </w:t>
      </w:r>
      <w:r w:rsidR="00602DC0">
        <w:rPr>
          <w:rFonts w:ascii="Constantia" w:hAnsi="Constantia"/>
          <w:sz w:val="24"/>
          <w:szCs w:val="24"/>
        </w:rPr>
        <w:t>Reign of Christ</w:t>
      </w:r>
      <w:r w:rsidR="00452706">
        <w:rPr>
          <w:rFonts w:ascii="Constantia" w:hAnsi="Constantia"/>
          <w:sz w:val="24"/>
          <w:szCs w:val="24"/>
        </w:rPr>
        <w:t>,</w:t>
      </w:r>
      <w:r>
        <w:rPr>
          <w:rFonts w:ascii="Constantia" w:hAnsi="Constantia"/>
          <w:sz w:val="24"/>
          <w:szCs w:val="24"/>
        </w:rPr>
        <w:t xml:space="preserve"> </w:t>
      </w:r>
      <w:r w:rsidR="00452706">
        <w:rPr>
          <w:rFonts w:ascii="Constantia" w:hAnsi="Constantia"/>
          <w:sz w:val="24"/>
          <w:szCs w:val="24"/>
        </w:rPr>
        <w:t>meaning</w:t>
      </w:r>
      <w:r>
        <w:rPr>
          <w:rFonts w:ascii="Constantia" w:hAnsi="Constantia"/>
          <w:sz w:val="24"/>
          <w:szCs w:val="24"/>
        </w:rPr>
        <w:t xml:space="preserve"> that we do not bear </w:t>
      </w:r>
      <w:r w:rsidR="00602DC0">
        <w:rPr>
          <w:rFonts w:ascii="Constantia" w:hAnsi="Constantia"/>
          <w:sz w:val="24"/>
          <w:szCs w:val="24"/>
        </w:rPr>
        <w:t xml:space="preserve">ultimate </w:t>
      </w:r>
      <w:r>
        <w:rPr>
          <w:rFonts w:ascii="Constantia" w:hAnsi="Constantia"/>
          <w:sz w:val="24"/>
          <w:szCs w:val="24"/>
        </w:rPr>
        <w:t>allegiance to any other person, power</w:t>
      </w:r>
      <w:r w:rsidR="00602DC0">
        <w:rPr>
          <w:rFonts w:ascii="Constantia" w:hAnsi="Constantia"/>
          <w:sz w:val="24"/>
          <w:szCs w:val="24"/>
        </w:rPr>
        <w:t>,</w:t>
      </w:r>
      <w:r>
        <w:rPr>
          <w:rFonts w:ascii="Constantia" w:hAnsi="Constantia"/>
          <w:sz w:val="24"/>
          <w:szCs w:val="24"/>
        </w:rPr>
        <w:t xml:space="preserve"> or principality that claims sovereignty over us. </w:t>
      </w:r>
    </w:p>
    <w:p w14:paraId="3E675215" w14:textId="4E8A111E" w:rsidR="00F361CF" w:rsidRPr="008F390E" w:rsidRDefault="00F361CF" w:rsidP="00F361CF">
      <w:pPr>
        <w:rPr>
          <w:rFonts w:ascii="Constantia" w:hAnsi="Constantia"/>
          <w:sz w:val="24"/>
          <w:szCs w:val="24"/>
        </w:rPr>
      </w:pPr>
      <w:r>
        <w:rPr>
          <w:rFonts w:ascii="Constantia" w:hAnsi="Constantia"/>
          <w:sz w:val="24"/>
          <w:szCs w:val="24"/>
        </w:rPr>
        <w:t>I begin my pastoral letter</w:t>
      </w:r>
      <w:r w:rsidR="008F390E">
        <w:rPr>
          <w:rFonts w:ascii="Constantia" w:hAnsi="Constantia"/>
          <w:sz w:val="24"/>
          <w:szCs w:val="24"/>
        </w:rPr>
        <w:t xml:space="preserve"> at the end of this liturgical year</w:t>
      </w:r>
      <w:r>
        <w:rPr>
          <w:rFonts w:ascii="Constantia" w:hAnsi="Constantia"/>
          <w:sz w:val="24"/>
          <w:szCs w:val="24"/>
        </w:rPr>
        <w:t xml:space="preserve"> with words from </w:t>
      </w:r>
      <w:r w:rsidR="008F390E">
        <w:rPr>
          <w:rFonts w:ascii="Constantia" w:hAnsi="Constantia"/>
          <w:sz w:val="24"/>
          <w:szCs w:val="24"/>
        </w:rPr>
        <w:t xml:space="preserve">the Book of </w:t>
      </w:r>
      <w:r>
        <w:rPr>
          <w:rFonts w:ascii="Constantia" w:hAnsi="Constantia"/>
          <w:sz w:val="24"/>
          <w:szCs w:val="24"/>
        </w:rPr>
        <w:t>Revelation</w:t>
      </w:r>
      <w:r w:rsidR="001B684D">
        <w:rPr>
          <w:rFonts w:ascii="Constantia" w:hAnsi="Constantia"/>
          <w:sz w:val="24"/>
          <w:szCs w:val="24"/>
        </w:rPr>
        <w:t xml:space="preserve"> which we will hear on Sunday</w:t>
      </w:r>
      <w:r w:rsidR="008F390E">
        <w:rPr>
          <w:rFonts w:ascii="Constantia" w:hAnsi="Constantia"/>
          <w:sz w:val="24"/>
          <w:szCs w:val="24"/>
        </w:rPr>
        <w:t>, placing the Lordship of Christ front and centre. I offer these words</w:t>
      </w:r>
      <w:r>
        <w:rPr>
          <w:rFonts w:ascii="Constantia" w:hAnsi="Constantia"/>
          <w:sz w:val="24"/>
          <w:szCs w:val="24"/>
        </w:rPr>
        <w:t xml:space="preserve"> in the same spirit in which they were </w:t>
      </w:r>
      <w:r w:rsidR="008F390E">
        <w:rPr>
          <w:rFonts w:ascii="Constantia" w:hAnsi="Constantia"/>
          <w:sz w:val="24"/>
          <w:szCs w:val="24"/>
        </w:rPr>
        <w:t>intended</w:t>
      </w:r>
      <w:r w:rsidR="0068325A">
        <w:rPr>
          <w:rFonts w:ascii="Constantia" w:hAnsi="Constantia"/>
          <w:sz w:val="24"/>
          <w:szCs w:val="24"/>
        </w:rPr>
        <w:t xml:space="preserve"> by the beloved seer on Patmos</w:t>
      </w:r>
      <w:r w:rsidR="008F390E">
        <w:rPr>
          <w:rFonts w:ascii="Constantia" w:hAnsi="Constantia"/>
          <w:sz w:val="24"/>
          <w:szCs w:val="24"/>
        </w:rPr>
        <w:t xml:space="preserve">, </w:t>
      </w:r>
      <w:r w:rsidR="00602DC0">
        <w:rPr>
          <w:rFonts w:ascii="Constantia" w:hAnsi="Constantia"/>
          <w:sz w:val="24"/>
          <w:szCs w:val="24"/>
        </w:rPr>
        <w:t>St. John the Divine.</w:t>
      </w:r>
      <w:r w:rsidR="008F390E">
        <w:rPr>
          <w:rFonts w:ascii="Constantia" w:hAnsi="Constantia"/>
          <w:sz w:val="24"/>
          <w:szCs w:val="24"/>
        </w:rPr>
        <w:t xml:space="preserve"> </w:t>
      </w:r>
      <w:r w:rsidR="0068325A">
        <w:rPr>
          <w:rFonts w:ascii="Constantia" w:hAnsi="Constantia"/>
          <w:sz w:val="24"/>
          <w:szCs w:val="24"/>
        </w:rPr>
        <w:t xml:space="preserve"> </w:t>
      </w:r>
    </w:p>
    <w:p w14:paraId="59CED090" w14:textId="399DAEA1" w:rsidR="00F361CF" w:rsidRDefault="00F361CF" w:rsidP="00F361CF">
      <w:pPr>
        <w:rPr>
          <w:rFonts w:ascii="Constantia" w:hAnsi="Constantia"/>
          <w:i/>
          <w:iCs/>
          <w:sz w:val="24"/>
          <w:szCs w:val="24"/>
        </w:rPr>
      </w:pPr>
      <w:r>
        <w:rPr>
          <w:rFonts w:ascii="Constantia" w:hAnsi="Constantia"/>
          <w:i/>
          <w:iCs/>
          <w:sz w:val="24"/>
          <w:szCs w:val="24"/>
        </w:rPr>
        <w:t>“Grace to you and peace from him who is and was and who is to come…</w:t>
      </w:r>
      <w:r w:rsidR="00DA1126">
        <w:rPr>
          <w:rFonts w:ascii="Constantia" w:hAnsi="Constantia"/>
          <w:i/>
          <w:iCs/>
          <w:sz w:val="24"/>
          <w:szCs w:val="24"/>
        </w:rPr>
        <w:t>…To him who loves us and freed us from our sins by his blood, and made us to be a kingdom, priests serving his God and Father, to him be glory and dominion forever and ever. Amen” (Rev. 1. 4(b), 5(b), 6)</w:t>
      </w:r>
    </w:p>
    <w:p w14:paraId="22400EF3" w14:textId="06EB497D" w:rsidR="008D3238" w:rsidRDefault="008F390E" w:rsidP="00F361CF">
      <w:pPr>
        <w:rPr>
          <w:rFonts w:ascii="Constantia" w:hAnsi="Constantia"/>
          <w:sz w:val="24"/>
          <w:szCs w:val="24"/>
        </w:rPr>
      </w:pPr>
      <w:r>
        <w:rPr>
          <w:rFonts w:ascii="Constantia" w:hAnsi="Constantia"/>
          <w:sz w:val="24"/>
          <w:szCs w:val="24"/>
        </w:rPr>
        <w:t>God is the Alpha and the Omega; the beginning and the end</w:t>
      </w:r>
      <w:r w:rsidR="00452706">
        <w:rPr>
          <w:rFonts w:ascii="Constantia" w:hAnsi="Constantia"/>
          <w:sz w:val="24"/>
          <w:szCs w:val="24"/>
        </w:rPr>
        <w:t xml:space="preserve"> </w:t>
      </w:r>
      <w:r>
        <w:rPr>
          <w:rFonts w:ascii="Constantia" w:hAnsi="Constantia"/>
          <w:sz w:val="24"/>
          <w:szCs w:val="24"/>
        </w:rPr>
        <w:t xml:space="preserve">and the One who controls everything that happens in human time. If ever I’m tempted to forget this truth or imagine the kingdom of God as some faraway otherworldly place, these words are a reminder that </w:t>
      </w:r>
      <w:r w:rsidR="008162AF">
        <w:rPr>
          <w:rFonts w:ascii="Constantia" w:hAnsi="Constantia"/>
          <w:sz w:val="24"/>
          <w:szCs w:val="24"/>
        </w:rPr>
        <w:t>I (and you)</w:t>
      </w:r>
      <w:r>
        <w:rPr>
          <w:rFonts w:ascii="Constantia" w:hAnsi="Constantia"/>
          <w:sz w:val="24"/>
          <w:szCs w:val="24"/>
        </w:rPr>
        <w:t xml:space="preserve"> have been made</w:t>
      </w:r>
      <w:r w:rsidR="008162AF">
        <w:rPr>
          <w:rFonts w:ascii="Constantia" w:hAnsi="Constantia"/>
          <w:sz w:val="24"/>
          <w:szCs w:val="24"/>
        </w:rPr>
        <w:t>,</w:t>
      </w:r>
      <w:r>
        <w:rPr>
          <w:rFonts w:ascii="Constantia" w:hAnsi="Constantia"/>
          <w:sz w:val="24"/>
          <w:szCs w:val="24"/>
        </w:rPr>
        <w:t xml:space="preserve"> ‘to be a kingdom</w:t>
      </w:r>
      <w:r w:rsidR="008162AF">
        <w:rPr>
          <w:rFonts w:ascii="Constantia" w:hAnsi="Constantia"/>
          <w:sz w:val="24"/>
          <w:szCs w:val="24"/>
        </w:rPr>
        <w:t>, priests serving his God and Father’</w:t>
      </w:r>
      <w:r w:rsidR="00452706">
        <w:rPr>
          <w:rFonts w:ascii="Constantia" w:hAnsi="Constantia"/>
          <w:sz w:val="24"/>
          <w:szCs w:val="24"/>
        </w:rPr>
        <w:t xml:space="preserve"> and that it is right beneath my feet and all around me. </w:t>
      </w:r>
      <w:r w:rsidR="008162AF">
        <w:rPr>
          <w:rFonts w:ascii="Constantia" w:hAnsi="Constantia"/>
          <w:sz w:val="24"/>
          <w:szCs w:val="24"/>
        </w:rPr>
        <w:t xml:space="preserve"> </w:t>
      </w:r>
    </w:p>
    <w:p w14:paraId="0A27AFF8" w14:textId="38B216C6" w:rsidR="008162AF" w:rsidRDefault="001B684D" w:rsidP="00F361CF">
      <w:pPr>
        <w:rPr>
          <w:rFonts w:ascii="Constantia" w:hAnsi="Constantia"/>
          <w:sz w:val="24"/>
          <w:szCs w:val="24"/>
        </w:rPr>
      </w:pPr>
      <w:r>
        <w:rPr>
          <w:rFonts w:ascii="Constantia" w:hAnsi="Constantia"/>
          <w:sz w:val="24"/>
          <w:szCs w:val="24"/>
        </w:rPr>
        <w:t>The kingdom of God is in the here and now and is within us. We</w:t>
      </w:r>
      <w:r w:rsidR="008162AF">
        <w:rPr>
          <w:rFonts w:ascii="Constantia" w:hAnsi="Constantia"/>
          <w:sz w:val="24"/>
          <w:szCs w:val="24"/>
        </w:rPr>
        <w:t xml:space="preserve"> </w:t>
      </w:r>
      <w:r w:rsidR="00FB205E">
        <w:rPr>
          <w:rFonts w:ascii="Constantia" w:hAnsi="Constantia"/>
          <w:sz w:val="24"/>
          <w:szCs w:val="24"/>
        </w:rPr>
        <w:t xml:space="preserve">who are marked with the sign of the cross and named as Christ’s own forever </w:t>
      </w:r>
      <w:r w:rsidR="008162AF">
        <w:rPr>
          <w:rFonts w:ascii="Constantia" w:hAnsi="Constantia"/>
          <w:sz w:val="24"/>
          <w:szCs w:val="24"/>
        </w:rPr>
        <w:t xml:space="preserve">are to live as members of </w:t>
      </w:r>
      <w:r w:rsidR="00FB205E">
        <w:rPr>
          <w:rFonts w:ascii="Constantia" w:hAnsi="Constantia"/>
          <w:sz w:val="24"/>
          <w:szCs w:val="24"/>
        </w:rPr>
        <w:t>this kingdom</w:t>
      </w:r>
      <w:r w:rsidR="008D3238">
        <w:rPr>
          <w:rFonts w:ascii="Constantia" w:hAnsi="Constantia"/>
          <w:sz w:val="24"/>
          <w:szCs w:val="24"/>
        </w:rPr>
        <w:t xml:space="preserve"> and</w:t>
      </w:r>
      <w:r w:rsidR="008162AF">
        <w:rPr>
          <w:rFonts w:ascii="Constantia" w:hAnsi="Constantia"/>
          <w:sz w:val="24"/>
          <w:szCs w:val="24"/>
        </w:rPr>
        <w:t xml:space="preserve"> as </w:t>
      </w:r>
      <w:r>
        <w:rPr>
          <w:rFonts w:ascii="Constantia" w:hAnsi="Constantia"/>
          <w:sz w:val="24"/>
          <w:szCs w:val="24"/>
        </w:rPr>
        <w:t xml:space="preserve">faithful </w:t>
      </w:r>
      <w:r w:rsidR="008162AF">
        <w:rPr>
          <w:rFonts w:ascii="Constantia" w:hAnsi="Constantia"/>
          <w:sz w:val="24"/>
          <w:szCs w:val="24"/>
        </w:rPr>
        <w:t>servants and witnesses</w:t>
      </w:r>
      <w:r>
        <w:rPr>
          <w:rFonts w:ascii="Constantia" w:hAnsi="Constantia"/>
          <w:sz w:val="24"/>
          <w:szCs w:val="24"/>
        </w:rPr>
        <w:t xml:space="preserve"> of it</w:t>
      </w:r>
      <w:r w:rsidR="008162AF">
        <w:rPr>
          <w:rFonts w:ascii="Constantia" w:hAnsi="Constantia"/>
          <w:sz w:val="24"/>
          <w:szCs w:val="24"/>
        </w:rPr>
        <w:t>.</w:t>
      </w:r>
    </w:p>
    <w:p w14:paraId="70C8EF7A" w14:textId="1DC49427" w:rsidR="00BC6D06" w:rsidRDefault="008D3238" w:rsidP="00F361CF">
      <w:pPr>
        <w:rPr>
          <w:rFonts w:ascii="Constantia" w:hAnsi="Constantia"/>
          <w:sz w:val="24"/>
          <w:szCs w:val="24"/>
        </w:rPr>
      </w:pPr>
      <w:r>
        <w:rPr>
          <w:rFonts w:ascii="Constantia" w:hAnsi="Constantia"/>
          <w:sz w:val="24"/>
          <w:szCs w:val="24"/>
        </w:rPr>
        <w:t xml:space="preserve">We know this </w:t>
      </w:r>
      <w:r w:rsidR="00BC6D06">
        <w:rPr>
          <w:rFonts w:ascii="Constantia" w:hAnsi="Constantia"/>
          <w:sz w:val="24"/>
          <w:szCs w:val="24"/>
        </w:rPr>
        <w:t xml:space="preserve">to be a </w:t>
      </w:r>
      <w:r>
        <w:rPr>
          <w:rFonts w:ascii="Constantia" w:hAnsi="Constantia"/>
          <w:sz w:val="24"/>
          <w:szCs w:val="24"/>
        </w:rPr>
        <w:t>high calling, one that is both costly and sacrificial</w:t>
      </w:r>
      <w:r w:rsidR="00BC6D06">
        <w:rPr>
          <w:rFonts w:ascii="Constantia" w:hAnsi="Constantia"/>
          <w:sz w:val="24"/>
          <w:szCs w:val="24"/>
        </w:rPr>
        <w:t>.  When we come face to face with the suffering of a beloved parishioner, or witness an injustice that needs addressing, or seek to aid an individual struggling with mental illness</w:t>
      </w:r>
      <w:r w:rsidR="00602DC0">
        <w:rPr>
          <w:rFonts w:ascii="Constantia" w:hAnsi="Constantia"/>
          <w:sz w:val="24"/>
          <w:szCs w:val="24"/>
        </w:rPr>
        <w:t>,</w:t>
      </w:r>
      <w:r w:rsidR="00BC6D06">
        <w:rPr>
          <w:rFonts w:ascii="Constantia" w:hAnsi="Constantia"/>
          <w:sz w:val="24"/>
          <w:szCs w:val="24"/>
        </w:rPr>
        <w:t xml:space="preserve"> we </w:t>
      </w:r>
      <w:r>
        <w:rPr>
          <w:rFonts w:ascii="Constantia" w:hAnsi="Constantia"/>
          <w:sz w:val="24"/>
          <w:szCs w:val="24"/>
        </w:rPr>
        <w:t xml:space="preserve">often </w:t>
      </w:r>
      <w:r w:rsidR="00BC6D06">
        <w:rPr>
          <w:rFonts w:ascii="Constantia" w:hAnsi="Constantia"/>
          <w:sz w:val="24"/>
          <w:szCs w:val="24"/>
        </w:rPr>
        <w:t>end up stepping</w:t>
      </w:r>
      <w:r>
        <w:rPr>
          <w:rFonts w:ascii="Constantia" w:hAnsi="Constantia"/>
          <w:sz w:val="24"/>
          <w:szCs w:val="24"/>
        </w:rPr>
        <w:t xml:space="preserve"> outside the comfort of our daily lives</w:t>
      </w:r>
      <w:r w:rsidR="00BC6D06">
        <w:rPr>
          <w:rFonts w:ascii="Constantia" w:hAnsi="Constantia"/>
          <w:sz w:val="24"/>
          <w:szCs w:val="24"/>
        </w:rPr>
        <w:t>,</w:t>
      </w:r>
      <w:r>
        <w:rPr>
          <w:rFonts w:ascii="Constantia" w:hAnsi="Constantia"/>
          <w:sz w:val="24"/>
          <w:szCs w:val="24"/>
        </w:rPr>
        <w:t xml:space="preserve"> becom</w:t>
      </w:r>
      <w:r w:rsidR="00BC6D06">
        <w:rPr>
          <w:rFonts w:ascii="Constantia" w:hAnsi="Constantia"/>
          <w:sz w:val="24"/>
          <w:szCs w:val="24"/>
        </w:rPr>
        <w:t>ing</w:t>
      </w:r>
      <w:r>
        <w:rPr>
          <w:rFonts w:ascii="Constantia" w:hAnsi="Constantia"/>
          <w:sz w:val="24"/>
          <w:szCs w:val="24"/>
        </w:rPr>
        <w:t xml:space="preserve"> involved in the messiness of</w:t>
      </w:r>
      <w:r w:rsidR="00BC6D06">
        <w:rPr>
          <w:rFonts w:ascii="Constantia" w:hAnsi="Constantia"/>
          <w:sz w:val="24"/>
          <w:szCs w:val="24"/>
        </w:rPr>
        <w:t xml:space="preserve"> theirs</w:t>
      </w:r>
      <w:r>
        <w:rPr>
          <w:rFonts w:ascii="Constantia" w:hAnsi="Constantia"/>
          <w:sz w:val="24"/>
          <w:szCs w:val="24"/>
        </w:rPr>
        <w:t>.</w:t>
      </w:r>
      <w:r w:rsidR="00BC6D06">
        <w:rPr>
          <w:rFonts w:ascii="Constantia" w:hAnsi="Constantia"/>
          <w:sz w:val="24"/>
          <w:szCs w:val="24"/>
        </w:rPr>
        <w:t xml:space="preserve"> </w:t>
      </w:r>
      <w:r>
        <w:rPr>
          <w:rFonts w:ascii="Constantia" w:hAnsi="Constantia"/>
          <w:sz w:val="24"/>
          <w:szCs w:val="24"/>
        </w:rPr>
        <w:t xml:space="preserve"> </w:t>
      </w:r>
    </w:p>
    <w:p w14:paraId="71412D41" w14:textId="1ED71B0E" w:rsidR="008F390E" w:rsidRDefault="001C28CC" w:rsidP="00F361CF">
      <w:pPr>
        <w:rPr>
          <w:rFonts w:ascii="Constantia" w:hAnsi="Constantia"/>
          <w:sz w:val="24"/>
          <w:szCs w:val="24"/>
        </w:rPr>
      </w:pPr>
      <w:r>
        <w:rPr>
          <w:rFonts w:ascii="Constantia" w:hAnsi="Constantia"/>
          <w:sz w:val="24"/>
          <w:szCs w:val="24"/>
        </w:rPr>
        <w:t xml:space="preserve">In </w:t>
      </w:r>
      <w:r w:rsidR="008D3238">
        <w:rPr>
          <w:rFonts w:ascii="Constantia" w:hAnsi="Constantia"/>
          <w:sz w:val="24"/>
          <w:szCs w:val="24"/>
        </w:rPr>
        <w:t xml:space="preserve">John Friendship’s </w:t>
      </w:r>
      <w:r>
        <w:rPr>
          <w:rFonts w:ascii="Constantia" w:hAnsi="Constantia"/>
          <w:sz w:val="24"/>
          <w:szCs w:val="24"/>
        </w:rPr>
        <w:t xml:space="preserve">book, </w:t>
      </w:r>
      <w:proofErr w:type="gramStart"/>
      <w:r w:rsidR="008D3238">
        <w:rPr>
          <w:rFonts w:ascii="Constantia" w:hAnsi="Constantia"/>
          <w:i/>
          <w:iCs/>
          <w:sz w:val="24"/>
          <w:szCs w:val="24"/>
        </w:rPr>
        <w:t>Enfolded</w:t>
      </w:r>
      <w:proofErr w:type="gramEnd"/>
      <w:r w:rsidR="008D3238">
        <w:rPr>
          <w:rFonts w:ascii="Constantia" w:hAnsi="Constantia"/>
          <w:i/>
          <w:iCs/>
          <w:sz w:val="24"/>
          <w:szCs w:val="24"/>
        </w:rPr>
        <w:t xml:space="preserve"> by Christ: The Inner Life of a Priest</w:t>
      </w:r>
      <w:r w:rsidR="00602DC0">
        <w:rPr>
          <w:rFonts w:ascii="Constantia" w:hAnsi="Constantia"/>
          <w:iCs/>
          <w:sz w:val="24"/>
          <w:szCs w:val="24"/>
        </w:rPr>
        <w:t>,</w:t>
      </w:r>
      <w:r>
        <w:rPr>
          <w:rFonts w:ascii="Constantia" w:hAnsi="Constantia"/>
          <w:i/>
          <w:iCs/>
          <w:sz w:val="24"/>
          <w:szCs w:val="24"/>
        </w:rPr>
        <w:t xml:space="preserve"> </w:t>
      </w:r>
      <w:r>
        <w:rPr>
          <w:rFonts w:ascii="Constantia" w:hAnsi="Constantia"/>
          <w:sz w:val="24"/>
          <w:szCs w:val="24"/>
        </w:rPr>
        <w:t>the author</w:t>
      </w:r>
      <w:r w:rsidR="00BC6D06">
        <w:rPr>
          <w:rFonts w:ascii="Constantia" w:hAnsi="Constantia"/>
          <w:sz w:val="24"/>
          <w:szCs w:val="24"/>
        </w:rPr>
        <w:t xml:space="preserve"> encourages readers to realize </w:t>
      </w:r>
      <w:r w:rsidR="001B684D">
        <w:rPr>
          <w:rFonts w:ascii="Constantia" w:hAnsi="Constantia"/>
          <w:sz w:val="24"/>
          <w:szCs w:val="24"/>
        </w:rPr>
        <w:t xml:space="preserve">the </w:t>
      </w:r>
      <w:r w:rsidR="00BC6D06">
        <w:rPr>
          <w:rFonts w:ascii="Constantia" w:hAnsi="Constantia"/>
          <w:sz w:val="24"/>
          <w:szCs w:val="24"/>
        </w:rPr>
        <w:t xml:space="preserve">compassion </w:t>
      </w:r>
      <w:r w:rsidR="001B684D">
        <w:rPr>
          <w:rFonts w:ascii="Constantia" w:hAnsi="Constantia"/>
          <w:sz w:val="24"/>
          <w:szCs w:val="24"/>
        </w:rPr>
        <w:t xml:space="preserve">they show for another </w:t>
      </w:r>
      <w:r w:rsidR="00BC6D06">
        <w:rPr>
          <w:rFonts w:ascii="Constantia" w:hAnsi="Constantia"/>
          <w:sz w:val="24"/>
          <w:szCs w:val="24"/>
        </w:rPr>
        <w:t>is</w:t>
      </w:r>
      <w:r w:rsidR="001B684D">
        <w:rPr>
          <w:rFonts w:ascii="Constantia" w:hAnsi="Constantia"/>
          <w:sz w:val="24"/>
          <w:szCs w:val="24"/>
        </w:rPr>
        <w:t xml:space="preserve"> not their own light</w:t>
      </w:r>
      <w:r w:rsidR="00BC6D06">
        <w:rPr>
          <w:rFonts w:ascii="Constantia" w:hAnsi="Constantia"/>
          <w:sz w:val="24"/>
          <w:szCs w:val="24"/>
        </w:rPr>
        <w:t xml:space="preserve"> but a reflection of God’s compassion</w:t>
      </w:r>
      <w:r w:rsidR="001B684D">
        <w:rPr>
          <w:rFonts w:ascii="Constantia" w:hAnsi="Constantia"/>
          <w:sz w:val="24"/>
          <w:szCs w:val="24"/>
        </w:rPr>
        <w:t xml:space="preserve">ate gaze shining through them. </w:t>
      </w:r>
      <w:r>
        <w:rPr>
          <w:rFonts w:ascii="Constantia" w:hAnsi="Constantia"/>
          <w:sz w:val="24"/>
          <w:szCs w:val="24"/>
        </w:rPr>
        <w:t>This changes the focus of attention from the person who is ministering</w:t>
      </w:r>
      <w:r w:rsidR="00452706">
        <w:rPr>
          <w:rFonts w:ascii="Constantia" w:hAnsi="Constantia"/>
          <w:sz w:val="24"/>
          <w:szCs w:val="24"/>
        </w:rPr>
        <w:t xml:space="preserve"> </w:t>
      </w:r>
      <w:r>
        <w:rPr>
          <w:rFonts w:ascii="Constantia" w:hAnsi="Constantia"/>
          <w:sz w:val="24"/>
          <w:szCs w:val="24"/>
        </w:rPr>
        <w:t xml:space="preserve">to Christ who is the heart of our being. Opening ourselves up to the ‘compassionate gaze of God’ through prayer and meditating on the scriptures also reminds us that we are God’s beloved.  </w:t>
      </w:r>
    </w:p>
    <w:p w14:paraId="2E0E1AA5" w14:textId="1DD2A21C" w:rsidR="009E316A" w:rsidRDefault="009E316A" w:rsidP="009E316A">
      <w:pPr>
        <w:rPr>
          <w:rFonts w:ascii="Constantia" w:hAnsi="Constantia"/>
          <w:b/>
          <w:bCs/>
          <w:sz w:val="24"/>
          <w:szCs w:val="24"/>
        </w:rPr>
      </w:pPr>
      <w:r>
        <w:rPr>
          <w:rFonts w:ascii="Constantia" w:hAnsi="Constantia"/>
          <w:sz w:val="24"/>
          <w:szCs w:val="24"/>
        </w:rPr>
        <w:t xml:space="preserve">One of the icons that speaks to me this Reign of Christ Sunday is one which </w:t>
      </w:r>
      <w:r w:rsidR="003876E6" w:rsidRPr="009E316A">
        <w:rPr>
          <w:rFonts w:ascii="Constantia" w:hAnsi="Constantia"/>
          <w:sz w:val="24"/>
          <w:szCs w:val="24"/>
        </w:rPr>
        <w:t>Andrei Rublev wrote at the beginning of the 15</w:t>
      </w:r>
      <w:r w:rsidR="003876E6" w:rsidRPr="009E316A">
        <w:rPr>
          <w:rFonts w:ascii="Constantia" w:hAnsi="Constantia"/>
          <w:sz w:val="24"/>
          <w:szCs w:val="24"/>
          <w:vertAlign w:val="superscript"/>
        </w:rPr>
        <w:t>th</w:t>
      </w:r>
      <w:r w:rsidR="003876E6" w:rsidRPr="009E316A">
        <w:rPr>
          <w:rFonts w:ascii="Constantia" w:hAnsi="Constantia"/>
          <w:sz w:val="24"/>
          <w:szCs w:val="24"/>
        </w:rPr>
        <w:t xml:space="preserve"> Century as part of a tier or icons for a church in the Russian City of </w:t>
      </w:r>
      <w:proofErr w:type="spellStart"/>
      <w:r w:rsidR="003876E6" w:rsidRPr="009E316A">
        <w:rPr>
          <w:rFonts w:ascii="Constantia" w:hAnsi="Constantia"/>
          <w:sz w:val="24"/>
          <w:szCs w:val="24"/>
        </w:rPr>
        <w:t>Zvenigorod</w:t>
      </w:r>
      <w:proofErr w:type="spellEnd"/>
      <w:r w:rsidR="003876E6" w:rsidRPr="009E316A">
        <w:rPr>
          <w:rFonts w:ascii="Constantia" w:hAnsi="Constantia"/>
          <w:sz w:val="24"/>
          <w:szCs w:val="24"/>
        </w:rPr>
        <w:t xml:space="preserve">. </w:t>
      </w:r>
      <w:r>
        <w:rPr>
          <w:rFonts w:ascii="Constantia" w:hAnsi="Constantia"/>
          <w:sz w:val="24"/>
          <w:szCs w:val="24"/>
        </w:rPr>
        <w:t xml:space="preserve"> Its official title is “</w:t>
      </w:r>
      <w:r>
        <w:rPr>
          <w:rFonts w:ascii="Constantia" w:hAnsi="Constantia"/>
          <w:b/>
          <w:bCs/>
          <w:sz w:val="24"/>
          <w:szCs w:val="24"/>
        </w:rPr>
        <w:t xml:space="preserve">The Saviour of </w:t>
      </w:r>
      <w:proofErr w:type="spellStart"/>
      <w:r>
        <w:rPr>
          <w:rFonts w:ascii="Constantia" w:hAnsi="Constantia"/>
          <w:b/>
          <w:bCs/>
          <w:sz w:val="24"/>
          <w:szCs w:val="24"/>
        </w:rPr>
        <w:t>Zvenigorod</w:t>
      </w:r>
      <w:proofErr w:type="spellEnd"/>
      <w:r>
        <w:rPr>
          <w:rFonts w:ascii="Constantia" w:hAnsi="Constantia"/>
          <w:b/>
          <w:bCs/>
          <w:sz w:val="24"/>
          <w:szCs w:val="24"/>
        </w:rPr>
        <w:t xml:space="preserve">” </w:t>
      </w:r>
      <w:r>
        <w:rPr>
          <w:rFonts w:ascii="Constantia" w:hAnsi="Constantia"/>
          <w:sz w:val="24"/>
          <w:szCs w:val="24"/>
        </w:rPr>
        <w:t>but</w:t>
      </w:r>
      <w:r w:rsidR="00FB205E">
        <w:rPr>
          <w:rFonts w:ascii="Constantia" w:hAnsi="Constantia"/>
          <w:sz w:val="24"/>
          <w:szCs w:val="24"/>
        </w:rPr>
        <w:t xml:space="preserve"> it</w:t>
      </w:r>
      <w:r w:rsidR="003876E6" w:rsidRPr="009E316A">
        <w:rPr>
          <w:rFonts w:ascii="Constantia" w:hAnsi="Constantia"/>
          <w:sz w:val="24"/>
          <w:szCs w:val="24"/>
        </w:rPr>
        <w:t xml:space="preserve"> is</w:t>
      </w:r>
      <w:r>
        <w:rPr>
          <w:rFonts w:ascii="Constantia" w:hAnsi="Constantia"/>
          <w:sz w:val="24"/>
          <w:szCs w:val="24"/>
        </w:rPr>
        <w:t xml:space="preserve"> also</w:t>
      </w:r>
      <w:r w:rsidR="003876E6" w:rsidRPr="009E316A">
        <w:rPr>
          <w:rFonts w:ascii="Constantia" w:hAnsi="Constantia"/>
          <w:sz w:val="24"/>
          <w:szCs w:val="24"/>
        </w:rPr>
        <w:t xml:space="preserve"> known as</w:t>
      </w:r>
      <w:r w:rsidR="003876E6" w:rsidRPr="009E316A">
        <w:rPr>
          <w:rFonts w:ascii="Constantia" w:hAnsi="Constantia"/>
          <w:b/>
          <w:bCs/>
          <w:sz w:val="24"/>
          <w:szCs w:val="24"/>
        </w:rPr>
        <w:t xml:space="preserve"> The Seeing Christ, or Christ the Peacemaker. </w:t>
      </w:r>
    </w:p>
    <w:p w14:paraId="3CDE0E72" w14:textId="77777777" w:rsidR="00FB205E" w:rsidRDefault="00AC6533" w:rsidP="00FB205E">
      <w:pPr>
        <w:rPr>
          <w:rFonts w:ascii="Constantia" w:hAnsi="Constantia"/>
          <w:sz w:val="24"/>
          <w:szCs w:val="24"/>
        </w:rPr>
      </w:pPr>
      <w:r>
        <w:rPr>
          <w:rFonts w:ascii="Constantia" w:hAnsi="Constantia"/>
          <w:sz w:val="24"/>
          <w:szCs w:val="24"/>
        </w:rPr>
        <w:t>The story behind this icon is</w:t>
      </w:r>
      <w:r w:rsidR="00FB205E">
        <w:rPr>
          <w:rFonts w:ascii="Constantia" w:hAnsi="Constantia"/>
          <w:sz w:val="24"/>
          <w:szCs w:val="24"/>
        </w:rPr>
        <w:t xml:space="preserve"> one of loss and rediscovery. </w:t>
      </w:r>
      <w:r>
        <w:rPr>
          <w:rFonts w:ascii="Constantia" w:hAnsi="Constantia"/>
          <w:sz w:val="24"/>
          <w:szCs w:val="24"/>
        </w:rPr>
        <w:t xml:space="preserve"> </w:t>
      </w:r>
    </w:p>
    <w:p w14:paraId="3C78571D" w14:textId="34A1BB61" w:rsidR="00A073C4" w:rsidRDefault="00A073C4" w:rsidP="00FB205E">
      <w:pPr>
        <w:rPr>
          <w:rFonts w:ascii="Constantia" w:hAnsi="Constantia"/>
          <w:sz w:val="24"/>
          <w:szCs w:val="24"/>
        </w:rPr>
      </w:pPr>
      <w:r>
        <w:rPr>
          <w:rFonts w:ascii="Constantia" w:hAnsi="Constantia"/>
          <w:sz w:val="24"/>
          <w:szCs w:val="24"/>
        </w:rPr>
        <w:lastRenderedPageBreak/>
        <w:t>F</w:t>
      </w:r>
      <w:r w:rsidR="00AC6533">
        <w:rPr>
          <w:rFonts w:ascii="Constantia" w:hAnsi="Constantia"/>
          <w:sz w:val="24"/>
          <w:szCs w:val="24"/>
        </w:rPr>
        <w:t xml:space="preserve">or many years it lay hidden in a barn near the Cathedral of the Assumption in </w:t>
      </w:r>
      <w:proofErr w:type="spellStart"/>
      <w:r w:rsidR="00AC6533">
        <w:rPr>
          <w:rFonts w:ascii="Constantia" w:hAnsi="Constantia"/>
          <w:sz w:val="24"/>
          <w:szCs w:val="24"/>
        </w:rPr>
        <w:t>Zvenigorod</w:t>
      </w:r>
      <w:proofErr w:type="spellEnd"/>
      <w:r>
        <w:rPr>
          <w:rFonts w:ascii="Constantia" w:hAnsi="Constantia"/>
          <w:sz w:val="24"/>
          <w:szCs w:val="24"/>
        </w:rPr>
        <w:t>, p</w:t>
      </w:r>
      <w:r w:rsidR="00AC6533">
        <w:rPr>
          <w:rFonts w:ascii="Constantia" w:hAnsi="Constantia"/>
          <w:sz w:val="24"/>
          <w:szCs w:val="24"/>
        </w:rPr>
        <w:t xml:space="preserve">robably put there to save it from destruction by marauders. </w:t>
      </w:r>
      <w:r w:rsidR="003876E6" w:rsidRPr="009E316A">
        <w:rPr>
          <w:rFonts w:ascii="Constantia" w:hAnsi="Constantia"/>
          <w:sz w:val="24"/>
          <w:szCs w:val="24"/>
        </w:rPr>
        <w:t>From the original tier, only three panels are left – those depicting Michael the Archangel, Paul the Apostle</w:t>
      </w:r>
      <w:r w:rsidR="00602DC0">
        <w:rPr>
          <w:rFonts w:ascii="Constantia" w:hAnsi="Constantia"/>
          <w:sz w:val="24"/>
          <w:szCs w:val="24"/>
        </w:rPr>
        <w:t>,</w:t>
      </w:r>
      <w:r w:rsidR="003876E6" w:rsidRPr="009E316A">
        <w:rPr>
          <w:rFonts w:ascii="Constantia" w:hAnsi="Constantia"/>
          <w:sz w:val="24"/>
          <w:szCs w:val="24"/>
        </w:rPr>
        <w:t xml:space="preserve"> and Christ the Saviour. </w:t>
      </w:r>
    </w:p>
    <w:p w14:paraId="0EDE8A28" w14:textId="60766A05" w:rsidR="00FB205E" w:rsidRDefault="00AC6533" w:rsidP="00FB205E">
      <w:pPr>
        <w:rPr>
          <w:rFonts w:ascii="Constantia" w:hAnsi="Constantia"/>
          <w:sz w:val="24"/>
          <w:szCs w:val="24"/>
        </w:rPr>
      </w:pPr>
      <w:r>
        <w:rPr>
          <w:rFonts w:ascii="Constantia" w:hAnsi="Constantia"/>
          <w:sz w:val="24"/>
          <w:szCs w:val="24"/>
        </w:rPr>
        <w:t>You’ll notice that the face of Christ looks injured. Large parts of his hair and face are invisible and the paint on his chin, neck</w:t>
      </w:r>
      <w:r w:rsidR="00602DC0">
        <w:rPr>
          <w:rFonts w:ascii="Constantia" w:hAnsi="Constantia"/>
          <w:sz w:val="24"/>
          <w:szCs w:val="24"/>
        </w:rPr>
        <w:t>,</w:t>
      </w:r>
      <w:r>
        <w:rPr>
          <w:rFonts w:ascii="Constantia" w:hAnsi="Constantia"/>
          <w:sz w:val="24"/>
          <w:szCs w:val="24"/>
        </w:rPr>
        <w:t xml:space="preserve"> and chest is cracked. </w:t>
      </w:r>
      <w:r w:rsidR="00FB095A">
        <w:rPr>
          <w:rFonts w:ascii="Constantia" w:hAnsi="Constantia"/>
          <w:sz w:val="24"/>
          <w:szCs w:val="24"/>
        </w:rPr>
        <w:t>Dark streaks fall from his lower lip and t</w:t>
      </w:r>
      <w:r>
        <w:rPr>
          <w:rFonts w:ascii="Constantia" w:hAnsi="Constantia"/>
          <w:sz w:val="24"/>
          <w:szCs w:val="24"/>
        </w:rPr>
        <w:t>he mantle covering Christ’s shoulders and the tunic has been damaged in several places</w:t>
      </w:r>
      <w:r w:rsidR="00FB095A">
        <w:rPr>
          <w:rFonts w:ascii="Constantia" w:hAnsi="Constantia"/>
          <w:sz w:val="24"/>
          <w:szCs w:val="24"/>
        </w:rPr>
        <w:t>. T</w:t>
      </w:r>
      <w:r>
        <w:rPr>
          <w:rFonts w:ascii="Constantia" w:hAnsi="Constantia"/>
          <w:sz w:val="24"/>
          <w:szCs w:val="24"/>
        </w:rPr>
        <w:t>he lower section of the icon is completely discoloured.</w:t>
      </w:r>
      <w:r w:rsidR="00FB205E" w:rsidRPr="00FB205E">
        <w:rPr>
          <w:rFonts w:ascii="Constantia" w:hAnsi="Constantia"/>
          <w:sz w:val="24"/>
          <w:szCs w:val="24"/>
        </w:rPr>
        <w:t xml:space="preserve"> </w:t>
      </w:r>
    </w:p>
    <w:p w14:paraId="1D3E4811" w14:textId="5AF23B88" w:rsidR="00FB205E" w:rsidRDefault="00FB205E" w:rsidP="009E316A">
      <w:pPr>
        <w:rPr>
          <w:rFonts w:ascii="Constantia" w:hAnsi="Constantia"/>
          <w:sz w:val="24"/>
          <w:szCs w:val="24"/>
        </w:rPr>
      </w:pPr>
      <w:r>
        <w:rPr>
          <w:rFonts w:ascii="Constantia" w:hAnsi="Constantia"/>
          <w:sz w:val="24"/>
          <w:szCs w:val="24"/>
        </w:rPr>
        <w:t xml:space="preserve">Regardless of the </w:t>
      </w:r>
      <w:r w:rsidR="00043EDB">
        <w:rPr>
          <w:rFonts w:ascii="Constantia" w:hAnsi="Constantia"/>
          <w:sz w:val="24"/>
          <w:szCs w:val="24"/>
        </w:rPr>
        <w:t xml:space="preserve">outer </w:t>
      </w:r>
      <w:r>
        <w:rPr>
          <w:rFonts w:ascii="Constantia" w:hAnsi="Constantia"/>
          <w:sz w:val="24"/>
          <w:szCs w:val="24"/>
        </w:rPr>
        <w:t>brokenness of the icon, the eyes</w:t>
      </w:r>
      <w:r w:rsidR="00FB095A">
        <w:rPr>
          <w:rFonts w:ascii="Constantia" w:hAnsi="Constantia"/>
          <w:sz w:val="24"/>
          <w:szCs w:val="24"/>
        </w:rPr>
        <w:t xml:space="preserve"> of Rublev’s Christ</w:t>
      </w:r>
      <w:r>
        <w:rPr>
          <w:rFonts w:ascii="Constantia" w:hAnsi="Constantia"/>
          <w:sz w:val="24"/>
          <w:szCs w:val="24"/>
        </w:rPr>
        <w:t xml:space="preserve"> draw us in. They</w:t>
      </w:r>
      <w:r w:rsidR="00FB095A">
        <w:rPr>
          <w:rFonts w:ascii="Constantia" w:hAnsi="Constantia"/>
          <w:sz w:val="24"/>
          <w:szCs w:val="24"/>
        </w:rPr>
        <w:t xml:space="preserve"> </w:t>
      </w:r>
      <w:r>
        <w:rPr>
          <w:rFonts w:ascii="Constantia" w:hAnsi="Constantia"/>
          <w:sz w:val="24"/>
          <w:szCs w:val="24"/>
        </w:rPr>
        <w:t xml:space="preserve">are the </w:t>
      </w:r>
      <w:r w:rsidR="00FB095A">
        <w:rPr>
          <w:rFonts w:ascii="Constantia" w:hAnsi="Constantia"/>
          <w:sz w:val="24"/>
          <w:szCs w:val="24"/>
        </w:rPr>
        <w:t>eyes of the Son of Man and the Son of God described in the Book of Revelation. They are like flames of fire penetrating the darkness</w:t>
      </w:r>
      <w:r w:rsidR="00602DC0">
        <w:rPr>
          <w:rFonts w:ascii="Constantia" w:hAnsi="Constantia"/>
          <w:sz w:val="24"/>
          <w:szCs w:val="24"/>
        </w:rPr>
        <w:t>,</w:t>
      </w:r>
      <w:r w:rsidR="00FB095A">
        <w:rPr>
          <w:rFonts w:ascii="Constantia" w:hAnsi="Constantia"/>
          <w:sz w:val="24"/>
          <w:szCs w:val="24"/>
        </w:rPr>
        <w:t xml:space="preserve"> shining through it to bring light and life to all people. This is the light that no darkness c</w:t>
      </w:r>
      <w:r>
        <w:rPr>
          <w:rFonts w:ascii="Constantia" w:hAnsi="Constantia"/>
          <w:sz w:val="24"/>
          <w:szCs w:val="24"/>
        </w:rPr>
        <w:t>an</w:t>
      </w:r>
      <w:r w:rsidR="00FB095A">
        <w:rPr>
          <w:rFonts w:ascii="Constantia" w:hAnsi="Constantia"/>
          <w:sz w:val="24"/>
          <w:szCs w:val="24"/>
        </w:rPr>
        <w:t xml:space="preserve"> overcome (John 1.5).  These are the eyes that have seen the splendour of God’s compassionate gaze and the eternal mystery of God. </w:t>
      </w:r>
      <w:r w:rsidR="00043EDB">
        <w:rPr>
          <w:rFonts w:ascii="Constantia" w:hAnsi="Constantia"/>
          <w:sz w:val="24"/>
          <w:szCs w:val="24"/>
        </w:rPr>
        <w:t xml:space="preserve">They are </w:t>
      </w:r>
      <w:r w:rsidR="00FB095A">
        <w:rPr>
          <w:rFonts w:ascii="Constantia" w:hAnsi="Constantia"/>
          <w:sz w:val="24"/>
          <w:szCs w:val="24"/>
        </w:rPr>
        <w:t>eyes</w:t>
      </w:r>
      <w:r w:rsidR="00043EDB">
        <w:rPr>
          <w:rFonts w:ascii="Constantia" w:hAnsi="Constantia"/>
          <w:sz w:val="24"/>
          <w:szCs w:val="24"/>
        </w:rPr>
        <w:t xml:space="preserve"> of Christ</w:t>
      </w:r>
      <w:r w:rsidR="00602DC0">
        <w:rPr>
          <w:rFonts w:ascii="Constantia" w:hAnsi="Constantia"/>
          <w:sz w:val="24"/>
          <w:szCs w:val="24"/>
        </w:rPr>
        <w:t>;</w:t>
      </w:r>
      <w:r w:rsidR="00FB095A">
        <w:rPr>
          <w:rFonts w:ascii="Constantia" w:hAnsi="Constantia"/>
          <w:sz w:val="24"/>
          <w:szCs w:val="24"/>
        </w:rPr>
        <w:t xml:space="preserve"> which </w:t>
      </w:r>
      <w:r w:rsidR="00602DC0">
        <w:rPr>
          <w:rFonts w:ascii="Constantia" w:hAnsi="Constantia"/>
          <w:sz w:val="24"/>
          <w:szCs w:val="24"/>
        </w:rPr>
        <w:t>penetrate</w:t>
      </w:r>
      <w:r w:rsidR="00FB095A">
        <w:rPr>
          <w:rFonts w:ascii="Constantia" w:hAnsi="Constantia"/>
          <w:sz w:val="24"/>
          <w:szCs w:val="24"/>
        </w:rPr>
        <w:t xml:space="preserve"> the hearts of</w:t>
      </w:r>
      <w:r>
        <w:rPr>
          <w:rFonts w:ascii="Constantia" w:hAnsi="Constantia"/>
          <w:sz w:val="24"/>
          <w:szCs w:val="24"/>
        </w:rPr>
        <w:t xml:space="preserve"> God’s people, created in God’s own image and likeness</w:t>
      </w:r>
      <w:r w:rsidR="00602DC0">
        <w:rPr>
          <w:rFonts w:ascii="Constantia" w:hAnsi="Constantia"/>
          <w:sz w:val="24"/>
          <w:szCs w:val="24"/>
        </w:rPr>
        <w:t>,</w:t>
      </w:r>
      <w:r w:rsidR="00043EDB">
        <w:rPr>
          <w:rFonts w:ascii="Constantia" w:hAnsi="Constantia"/>
          <w:sz w:val="24"/>
          <w:szCs w:val="24"/>
        </w:rPr>
        <w:t xml:space="preserve"> and love them.</w:t>
      </w:r>
    </w:p>
    <w:p w14:paraId="33D30F99" w14:textId="1C9C17A1" w:rsidR="00043EDB" w:rsidRDefault="00A073C4" w:rsidP="009E316A">
      <w:pPr>
        <w:rPr>
          <w:rFonts w:ascii="Constantia" w:hAnsi="Constantia"/>
          <w:sz w:val="24"/>
          <w:szCs w:val="24"/>
        </w:rPr>
      </w:pPr>
      <w:r>
        <w:rPr>
          <w:rFonts w:ascii="Constantia" w:hAnsi="Constantia"/>
          <w:sz w:val="24"/>
          <w:szCs w:val="24"/>
        </w:rPr>
        <w:t xml:space="preserve">These eyes saw </w:t>
      </w:r>
      <w:r w:rsidR="00602DC0">
        <w:rPr>
          <w:rFonts w:ascii="Constantia" w:hAnsi="Constantia"/>
          <w:sz w:val="24"/>
          <w:szCs w:val="24"/>
        </w:rPr>
        <w:t>people</w:t>
      </w:r>
      <w:r>
        <w:rPr>
          <w:rFonts w:ascii="Constantia" w:hAnsi="Constantia"/>
          <w:sz w:val="24"/>
          <w:szCs w:val="24"/>
        </w:rPr>
        <w:t xml:space="preserve"> like Simon, Andrew, James, Mary of Magdala and called them to discipleship. These eyes saw the lame and the leper and the hungry crowd and offered them new life. They saw the sadness of the rich young man and the fear of </w:t>
      </w:r>
      <w:r w:rsidR="00043EDB">
        <w:rPr>
          <w:rFonts w:ascii="Constantia" w:hAnsi="Constantia"/>
          <w:sz w:val="24"/>
          <w:szCs w:val="24"/>
        </w:rPr>
        <w:t>the</w:t>
      </w:r>
      <w:r>
        <w:rPr>
          <w:rFonts w:ascii="Constantia" w:hAnsi="Constantia"/>
          <w:sz w:val="24"/>
          <w:szCs w:val="24"/>
        </w:rPr>
        <w:t xml:space="preserve"> disciples in the middle of a storm. </w:t>
      </w:r>
      <w:r w:rsidR="00043EDB">
        <w:rPr>
          <w:rFonts w:ascii="Constantia" w:hAnsi="Constantia"/>
          <w:sz w:val="24"/>
          <w:szCs w:val="24"/>
        </w:rPr>
        <w:t xml:space="preserve">These eyes wept for the loss of a friend and over the faithless city of Jerusalem. </w:t>
      </w:r>
      <w:r>
        <w:rPr>
          <w:rFonts w:ascii="Constantia" w:hAnsi="Constantia"/>
          <w:sz w:val="24"/>
          <w:szCs w:val="24"/>
        </w:rPr>
        <w:t xml:space="preserve">They saw the loneliness of his own mother as she stood beneath his cross. </w:t>
      </w:r>
    </w:p>
    <w:p w14:paraId="312FC38E" w14:textId="39CE38E1" w:rsidR="00A073C4" w:rsidRDefault="00A073C4" w:rsidP="009E316A">
      <w:pPr>
        <w:rPr>
          <w:rFonts w:ascii="Constantia" w:hAnsi="Constantia"/>
          <w:sz w:val="24"/>
          <w:szCs w:val="24"/>
        </w:rPr>
      </w:pPr>
      <w:r>
        <w:rPr>
          <w:rFonts w:ascii="Constantia" w:hAnsi="Constantia"/>
          <w:sz w:val="24"/>
          <w:szCs w:val="24"/>
        </w:rPr>
        <w:t>But these eyes also saw faith</w:t>
      </w:r>
      <w:r w:rsidR="00602DC0">
        <w:rPr>
          <w:rFonts w:ascii="Constantia" w:hAnsi="Constantia"/>
          <w:sz w:val="24"/>
          <w:szCs w:val="24"/>
        </w:rPr>
        <w:t xml:space="preserve"> </w:t>
      </w:r>
      <w:r>
        <w:rPr>
          <w:rFonts w:ascii="Constantia" w:hAnsi="Constantia"/>
          <w:sz w:val="24"/>
          <w:szCs w:val="24"/>
        </w:rPr>
        <w:t>- the faith of those who went to extraordinary lengths to bring their paralyzed friend</w:t>
      </w:r>
      <w:r w:rsidR="00043EDB">
        <w:rPr>
          <w:rFonts w:ascii="Constantia" w:hAnsi="Constantia"/>
          <w:sz w:val="24"/>
          <w:szCs w:val="24"/>
        </w:rPr>
        <w:t xml:space="preserve"> forward</w:t>
      </w:r>
      <w:r>
        <w:rPr>
          <w:rFonts w:ascii="Constantia" w:hAnsi="Constantia"/>
          <w:sz w:val="24"/>
          <w:szCs w:val="24"/>
        </w:rPr>
        <w:t xml:space="preserve"> for healing</w:t>
      </w:r>
      <w:r w:rsidR="00043EDB">
        <w:rPr>
          <w:rFonts w:ascii="Constantia" w:hAnsi="Constantia"/>
          <w:sz w:val="24"/>
          <w:szCs w:val="24"/>
        </w:rPr>
        <w:t>. They saw the faith of a woman with a hemorrhage who knew she only needed to touch his cloak to be healed.</w:t>
      </w:r>
      <w:r w:rsidR="00452706">
        <w:rPr>
          <w:rFonts w:ascii="Constantia" w:hAnsi="Constantia"/>
          <w:sz w:val="24"/>
          <w:szCs w:val="24"/>
        </w:rPr>
        <w:t xml:space="preserve"> </w:t>
      </w:r>
    </w:p>
    <w:p w14:paraId="2F142AAE" w14:textId="77777777" w:rsidR="00EF20A2" w:rsidRDefault="00043EDB" w:rsidP="009E316A">
      <w:pPr>
        <w:rPr>
          <w:rFonts w:ascii="Constantia" w:hAnsi="Constantia"/>
          <w:sz w:val="24"/>
          <w:szCs w:val="24"/>
        </w:rPr>
      </w:pPr>
      <w:r>
        <w:rPr>
          <w:rFonts w:ascii="Constantia" w:hAnsi="Constantia"/>
          <w:sz w:val="24"/>
          <w:szCs w:val="24"/>
        </w:rPr>
        <w:t>In our time</w:t>
      </w:r>
      <w:r w:rsidR="00602DC0">
        <w:rPr>
          <w:rFonts w:ascii="Constantia" w:hAnsi="Constantia"/>
          <w:sz w:val="24"/>
          <w:szCs w:val="24"/>
        </w:rPr>
        <w:t>,</w:t>
      </w:r>
      <w:r>
        <w:rPr>
          <w:rFonts w:ascii="Constantia" w:hAnsi="Constantia"/>
          <w:sz w:val="24"/>
          <w:szCs w:val="24"/>
        </w:rPr>
        <w:t xml:space="preserve"> these eyes </w:t>
      </w:r>
      <w:r w:rsidR="00602DC0">
        <w:rPr>
          <w:rFonts w:ascii="Constantia" w:hAnsi="Constantia"/>
          <w:sz w:val="24"/>
          <w:szCs w:val="24"/>
        </w:rPr>
        <w:t>see</w:t>
      </w:r>
      <w:r>
        <w:rPr>
          <w:rFonts w:ascii="Constantia" w:hAnsi="Constantia"/>
          <w:sz w:val="24"/>
          <w:szCs w:val="24"/>
        </w:rPr>
        <w:t xml:space="preserve"> the extraordinary faith and courage of those who remain on the frontlines of this pandemic bringing comfort and healing. These eyes hold oceans of tears for all that has been lost and never will be again.</w:t>
      </w:r>
    </w:p>
    <w:p w14:paraId="4C9D7204" w14:textId="1633FE7B" w:rsidR="00043EDB" w:rsidRDefault="00EF20A2" w:rsidP="009E316A">
      <w:pPr>
        <w:rPr>
          <w:rFonts w:ascii="Constantia" w:hAnsi="Constantia"/>
          <w:sz w:val="24"/>
          <w:szCs w:val="24"/>
        </w:rPr>
      </w:pPr>
      <w:r>
        <w:rPr>
          <w:rFonts w:ascii="Constantia" w:hAnsi="Constantia"/>
          <w:sz w:val="24"/>
          <w:szCs w:val="24"/>
        </w:rPr>
        <w:t>And t</w:t>
      </w:r>
      <w:r w:rsidR="00043EDB">
        <w:rPr>
          <w:rFonts w:ascii="Constantia" w:hAnsi="Constantia"/>
          <w:sz w:val="24"/>
          <w:szCs w:val="24"/>
        </w:rPr>
        <w:t xml:space="preserve">hese eyes </w:t>
      </w:r>
      <w:r>
        <w:rPr>
          <w:rFonts w:ascii="Constantia" w:hAnsi="Constantia"/>
          <w:sz w:val="24"/>
          <w:szCs w:val="24"/>
        </w:rPr>
        <w:t xml:space="preserve">also </w:t>
      </w:r>
      <w:r w:rsidR="00043EDB">
        <w:rPr>
          <w:rFonts w:ascii="Constantia" w:hAnsi="Constantia"/>
          <w:sz w:val="24"/>
          <w:szCs w:val="24"/>
        </w:rPr>
        <w:t>see the faith of ministers like you, who, though weary and worried continue to</w:t>
      </w:r>
      <w:r>
        <w:rPr>
          <w:rFonts w:ascii="Constantia" w:hAnsi="Constantia"/>
          <w:sz w:val="24"/>
          <w:szCs w:val="24"/>
        </w:rPr>
        <w:t xml:space="preserve"> be a people of hope,</w:t>
      </w:r>
      <w:r w:rsidR="00043EDB">
        <w:rPr>
          <w:rFonts w:ascii="Constantia" w:hAnsi="Constantia"/>
          <w:sz w:val="24"/>
          <w:szCs w:val="24"/>
        </w:rPr>
        <w:t xml:space="preserve"> announc</w:t>
      </w:r>
      <w:r>
        <w:rPr>
          <w:rFonts w:ascii="Constantia" w:hAnsi="Constantia"/>
          <w:sz w:val="24"/>
          <w:szCs w:val="24"/>
        </w:rPr>
        <w:t>ing</w:t>
      </w:r>
      <w:r w:rsidR="00043EDB">
        <w:rPr>
          <w:rFonts w:ascii="Constantia" w:hAnsi="Constantia"/>
          <w:sz w:val="24"/>
          <w:szCs w:val="24"/>
        </w:rPr>
        <w:t xml:space="preserve"> the good news of Jesus’s reign in our midst. </w:t>
      </w:r>
    </w:p>
    <w:p w14:paraId="5782ECEA" w14:textId="0F9DB469" w:rsidR="00043EDB" w:rsidRDefault="00043EDB" w:rsidP="009E316A">
      <w:pPr>
        <w:rPr>
          <w:rFonts w:ascii="Constantia" w:hAnsi="Constantia"/>
          <w:sz w:val="24"/>
          <w:szCs w:val="24"/>
        </w:rPr>
      </w:pPr>
      <w:r>
        <w:rPr>
          <w:rFonts w:ascii="Constantia" w:hAnsi="Constantia"/>
          <w:sz w:val="24"/>
          <w:szCs w:val="24"/>
        </w:rPr>
        <w:t>May the eternal and compassionate gaze of God – the Creator, Redeemer</w:t>
      </w:r>
      <w:r w:rsidR="00602DC0">
        <w:rPr>
          <w:rFonts w:ascii="Constantia" w:hAnsi="Constantia"/>
          <w:sz w:val="24"/>
          <w:szCs w:val="24"/>
        </w:rPr>
        <w:t>,</w:t>
      </w:r>
      <w:r>
        <w:rPr>
          <w:rFonts w:ascii="Constantia" w:hAnsi="Constantia"/>
          <w:sz w:val="24"/>
          <w:szCs w:val="24"/>
        </w:rPr>
        <w:t xml:space="preserve"> and Sustainer rest upon you and those you love.</w:t>
      </w:r>
    </w:p>
    <w:p w14:paraId="38EAA999" w14:textId="0005E196" w:rsidR="00043EDB" w:rsidRDefault="00043EDB" w:rsidP="009E316A">
      <w:pPr>
        <w:rPr>
          <w:rFonts w:ascii="Constantia" w:hAnsi="Constantia"/>
          <w:sz w:val="24"/>
          <w:szCs w:val="24"/>
        </w:rPr>
      </w:pPr>
      <w:r>
        <w:rPr>
          <w:rFonts w:ascii="Constantia" w:hAnsi="Constantia"/>
          <w:sz w:val="24"/>
          <w:szCs w:val="24"/>
        </w:rPr>
        <w:t>With gratitude and the assurance of my daily prayers.</w:t>
      </w:r>
    </w:p>
    <w:p w14:paraId="29FCA8AF" w14:textId="77777777" w:rsidR="00602DC0" w:rsidRDefault="00602DC0" w:rsidP="00043EDB">
      <w:pPr>
        <w:rPr>
          <w:rFonts w:ascii="Constantia" w:hAnsi="Constantia"/>
          <w:sz w:val="24"/>
          <w:szCs w:val="24"/>
        </w:rPr>
      </w:pPr>
    </w:p>
    <w:p w14:paraId="1BCDAB97" w14:textId="0CC47557" w:rsidR="00602DC0" w:rsidRDefault="00043EDB" w:rsidP="008E24A5">
      <w:pPr>
        <w:rPr>
          <w:rFonts w:ascii="Constantia" w:hAnsi="Constantia"/>
          <w:b/>
          <w:bCs/>
          <w:sz w:val="24"/>
          <w:szCs w:val="24"/>
        </w:rPr>
      </w:pPr>
      <w:r w:rsidRPr="00122D4E">
        <w:rPr>
          <w:rFonts w:ascii="Constantia" w:hAnsi="Constantia"/>
          <w:b/>
          <w:i/>
          <w:sz w:val="32"/>
          <w:szCs w:val="32"/>
        </w:rPr>
        <w:t>+Anne</w:t>
      </w:r>
    </w:p>
    <w:p w14:paraId="04793497" w14:textId="77777777" w:rsidR="00601180" w:rsidRPr="00601180" w:rsidRDefault="00601180" w:rsidP="003D3573">
      <w:pPr>
        <w:rPr>
          <w:rFonts w:ascii="Constantia" w:hAnsi="Constantia"/>
          <w:sz w:val="24"/>
          <w:szCs w:val="24"/>
        </w:rPr>
      </w:pPr>
    </w:p>
    <w:sectPr w:rsidR="00601180" w:rsidRPr="00601180" w:rsidSect="009F4DBD">
      <w:head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E3E2" w14:textId="77777777" w:rsidR="00304BA2" w:rsidRDefault="00304BA2" w:rsidP="0012092E">
      <w:pPr>
        <w:spacing w:after="0" w:line="240" w:lineRule="auto"/>
      </w:pPr>
      <w:r>
        <w:separator/>
      </w:r>
    </w:p>
  </w:endnote>
  <w:endnote w:type="continuationSeparator" w:id="0">
    <w:p w14:paraId="16855CE1" w14:textId="77777777" w:rsidR="00304BA2" w:rsidRDefault="00304BA2" w:rsidP="00120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9C0A3" w14:textId="77777777" w:rsidR="00304BA2" w:rsidRDefault="00304BA2" w:rsidP="0012092E">
      <w:pPr>
        <w:spacing w:after="0" w:line="240" w:lineRule="auto"/>
      </w:pPr>
      <w:r>
        <w:separator/>
      </w:r>
    </w:p>
  </w:footnote>
  <w:footnote w:type="continuationSeparator" w:id="0">
    <w:p w14:paraId="5EDA112C" w14:textId="77777777" w:rsidR="00304BA2" w:rsidRDefault="00304BA2" w:rsidP="00120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550272"/>
      <w:docPartObj>
        <w:docPartGallery w:val="Page Numbers (Top of Page)"/>
        <w:docPartUnique/>
      </w:docPartObj>
    </w:sdtPr>
    <w:sdtEndPr>
      <w:rPr>
        <w:noProof/>
      </w:rPr>
    </w:sdtEndPr>
    <w:sdtContent>
      <w:p w14:paraId="7E5CF0D6" w14:textId="11389BE7" w:rsidR="00614E7E" w:rsidRDefault="00614E7E">
        <w:pPr>
          <w:pStyle w:val="Header"/>
        </w:pPr>
        <w:r>
          <w:fldChar w:fldCharType="begin"/>
        </w:r>
        <w:r>
          <w:instrText xml:space="preserve"> PAGE   \* MERGEFORMAT </w:instrText>
        </w:r>
        <w:r>
          <w:fldChar w:fldCharType="separate"/>
        </w:r>
        <w:r>
          <w:rPr>
            <w:noProof/>
          </w:rPr>
          <w:t>2</w:t>
        </w:r>
        <w:r>
          <w:rPr>
            <w:noProof/>
          </w:rPr>
          <w:fldChar w:fldCharType="end"/>
        </w:r>
      </w:p>
    </w:sdtContent>
  </w:sdt>
  <w:p w14:paraId="57D7A8B7" w14:textId="77777777" w:rsidR="00614E7E" w:rsidRDefault="00614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D5245"/>
    <w:multiLevelType w:val="hybridMultilevel"/>
    <w:tmpl w:val="C3BC88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99"/>
    <w:rsid w:val="00007A99"/>
    <w:rsid w:val="00025008"/>
    <w:rsid w:val="00043EDB"/>
    <w:rsid w:val="00055130"/>
    <w:rsid w:val="000C3B74"/>
    <w:rsid w:val="000E573F"/>
    <w:rsid w:val="0012092E"/>
    <w:rsid w:val="00122D4E"/>
    <w:rsid w:val="0019197D"/>
    <w:rsid w:val="0019325B"/>
    <w:rsid w:val="001B684D"/>
    <w:rsid w:val="001C28CC"/>
    <w:rsid w:val="001E2513"/>
    <w:rsid w:val="00201F27"/>
    <w:rsid w:val="00293970"/>
    <w:rsid w:val="002B3511"/>
    <w:rsid w:val="00304BA2"/>
    <w:rsid w:val="00370859"/>
    <w:rsid w:val="003876E6"/>
    <w:rsid w:val="003D3573"/>
    <w:rsid w:val="00421E3E"/>
    <w:rsid w:val="0044534D"/>
    <w:rsid w:val="00452706"/>
    <w:rsid w:val="00464094"/>
    <w:rsid w:val="0053435E"/>
    <w:rsid w:val="00541C7F"/>
    <w:rsid w:val="005A54B0"/>
    <w:rsid w:val="005B61D1"/>
    <w:rsid w:val="005F06EC"/>
    <w:rsid w:val="005F5843"/>
    <w:rsid w:val="00601180"/>
    <w:rsid w:val="00602DC0"/>
    <w:rsid w:val="00614E7E"/>
    <w:rsid w:val="00625CE6"/>
    <w:rsid w:val="00637FCF"/>
    <w:rsid w:val="006647A1"/>
    <w:rsid w:val="0068325A"/>
    <w:rsid w:val="006C0AAB"/>
    <w:rsid w:val="00793C96"/>
    <w:rsid w:val="007B3BC8"/>
    <w:rsid w:val="008162AF"/>
    <w:rsid w:val="00823773"/>
    <w:rsid w:val="008D3238"/>
    <w:rsid w:val="008E24A5"/>
    <w:rsid w:val="008F390E"/>
    <w:rsid w:val="0092619F"/>
    <w:rsid w:val="00927BBF"/>
    <w:rsid w:val="00985576"/>
    <w:rsid w:val="009E316A"/>
    <w:rsid w:val="009E4A14"/>
    <w:rsid w:val="009F4DBD"/>
    <w:rsid w:val="00A073C4"/>
    <w:rsid w:val="00A47810"/>
    <w:rsid w:val="00AB15C9"/>
    <w:rsid w:val="00AC6533"/>
    <w:rsid w:val="00AD4827"/>
    <w:rsid w:val="00AE2E2F"/>
    <w:rsid w:val="00B977BD"/>
    <w:rsid w:val="00BB603E"/>
    <w:rsid w:val="00BC6D06"/>
    <w:rsid w:val="00C8598A"/>
    <w:rsid w:val="00C86B8A"/>
    <w:rsid w:val="00CA5358"/>
    <w:rsid w:val="00CE5D62"/>
    <w:rsid w:val="00D20186"/>
    <w:rsid w:val="00D20D20"/>
    <w:rsid w:val="00D27E9D"/>
    <w:rsid w:val="00D40A3D"/>
    <w:rsid w:val="00D43A07"/>
    <w:rsid w:val="00DA078B"/>
    <w:rsid w:val="00DA1126"/>
    <w:rsid w:val="00DC49DD"/>
    <w:rsid w:val="00DE4271"/>
    <w:rsid w:val="00E42FEF"/>
    <w:rsid w:val="00E4637D"/>
    <w:rsid w:val="00EC06D7"/>
    <w:rsid w:val="00ED3165"/>
    <w:rsid w:val="00EF20A2"/>
    <w:rsid w:val="00F02BAA"/>
    <w:rsid w:val="00F15B3D"/>
    <w:rsid w:val="00F27A34"/>
    <w:rsid w:val="00F361CF"/>
    <w:rsid w:val="00F63E9F"/>
    <w:rsid w:val="00F95D72"/>
    <w:rsid w:val="00FB095A"/>
    <w:rsid w:val="00FB205E"/>
    <w:rsid w:val="00FE43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19029"/>
  <w15:chartTrackingRefBased/>
  <w15:docId w15:val="{56EB4B97-6DED-4790-825F-C8F4130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92E"/>
  </w:style>
  <w:style w:type="paragraph" w:styleId="Footer">
    <w:name w:val="footer"/>
    <w:basedOn w:val="Normal"/>
    <w:link w:val="FooterChar"/>
    <w:uiPriority w:val="99"/>
    <w:unhideWhenUsed/>
    <w:rsid w:val="00120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92E"/>
  </w:style>
  <w:style w:type="paragraph" w:styleId="ListParagraph">
    <w:name w:val="List Paragraph"/>
    <w:basedOn w:val="Normal"/>
    <w:uiPriority w:val="34"/>
    <w:qFormat/>
    <w:rsid w:val="00ED3165"/>
    <w:pPr>
      <w:ind w:left="720"/>
      <w:contextualSpacing/>
    </w:pPr>
  </w:style>
  <w:style w:type="paragraph" w:styleId="BalloonText">
    <w:name w:val="Balloon Text"/>
    <w:basedOn w:val="Normal"/>
    <w:link w:val="BalloonTextChar"/>
    <w:uiPriority w:val="99"/>
    <w:semiHidden/>
    <w:unhideWhenUsed/>
    <w:rsid w:val="00464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094"/>
    <w:rPr>
      <w:rFonts w:ascii="Segoe UI" w:hAnsi="Segoe UI" w:cs="Segoe UI"/>
      <w:sz w:val="18"/>
      <w:szCs w:val="18"/>
    </w:rPr>
  </w:style>
  <w:style w:type="character" w:styleId="Hyperlink">
    <w:name w:val="Hyperlink"/>
    <w:basedOn w:val="DefaultParagraphFont"/>
    <w:uiPriority w:val="99"/>
    <w:unhideWhenUsed/>
    <w:rsid w:val="002B3511"/>
    <w:rPr>
      <w:color w:val="0563C1" w:themeColor="hyperlink"/>
      <w:u w:val="single"/>
    </w:rPr>
  </w:style>
  <w:style w:type="character" w:styleId="UnresolvedMention">
    <w:name w:val="Unresolved Mention"/>
    <w:basedOn w:val="DefaultParagraphFont"/>
    <w:uiPriority w:val="99"/>
    <w:semiHidden/>
    <w:unhideWhenUsed/>
    <w:rsid w:val="002B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3</cp:revision>
  <cp:lastPrinted>2021-11-18T14:17:00Z</cp:lastPrinted>
  <dcterms:created xsi:type="dcterms:W3CDTF">2021-11-18T14:43:00Z</dcterms:created>
  <dcterms:modified xsi:type="dcterms:W3CDTF">2021-11-18T14:45:00Z</dcterms:modified>
</cp:coreProperties>
</file>