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3099" w14:textId="77777777" w:rsidR="00B32894" w:rsidRDefault="00B32894" w:rsidP="00B32894">
      <w:pPr>
        <w:contextualSpacing/>
        <w:rPr>
          <w:b/>
        </w:rPr>
      </w:pPr>
    </w:p>
    <w:p w14:paraId="66DAB250" w14:textId="77777777" w:rsidR="00CF2883" w:rsidRDefault="00CF2883" w:rsidP="00B32894">
      <w:pPr>
        <w:contextualSpacing/>
        <w:rPr>
          <w:b/>
        </w:rPr>
      </w:pPr>
    </w:p>
    <w:p w14:paraId="6EF79488" w14:textId="77777777" w:rsidR="00CF2883" w:rsidRDefault="00CF2883" w:rsidP="00B32894">
      <w:pPr>
        <w:contextualSpacing/>
        <w:rPr>
          <w:b/>
        </w:rPr>
      </w:pPr>
    </w:p>
    <w:p w14:paraId="2B0A0DB5" w14:textId="3216383E" w:rsidR="00CF2883" w:rsidRDefault="00CF2883" w:rsidP="00CF2883">
      <w:pPr>
        <w:contextualSpacing/>
        <w:jc w:val="center"/>
        <w:rPr>
          <w:b/>
        </w:rPr>
      </w:pPr>
      <w:r>
        <w:rPr>
          <w:noProof/>
        </w:rPr>
        <w:drawing>
          <wp:inline distT="0" distB="0" distL="0" distR="0" wp14:anchorId="30AAD824" wp14:editId="74A8E4C5">
            <wp:extent cx="5486400" cy="2880360"/>
            <wp:effectExtent l="0" t="0" r="0" b="0"/>
            <wp:docPr id="2" name="Picture 2" descr="http://thehappyguy.com/wp-content/uploads/2012/02/4cand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ehappyguy.com/wp-content/uploads/2012/02/4candl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880360"/>
                    </a:xfrm>
                    <a:prstGeom prst="rect">
                      <a:avLst/>
                    </a:prstGeom>
                    <a:noFill/>
                    <a:ln>
                      <a:noFill/>
                    </a:ln>
                  </pic:spPr>
                </pic:pic>
              </a:graphicData>
            </a:graphic>
          </wp:inline>
        </w:drawing>
      </w:r>
    </w:p>
    <w:p w14:paraId="2DD38BC0" w14:textId="77777777" w:rsidR="00CF2883" w:rsidRDefault="00CF2883" w:rsidP="008F39D3">
      <w:pPr>
        <w:contextualSpacing/>
        <w:rPr>
          <w:b/>
        </w:rPr>
      </w:pPr>
    </w:p>
    <w:p w14:paraId="27A51FF1" w14:textId="77777777" w:rsidR="00CF2883" w:rsidRDefault="00CF2883" w:rsidP="008F39D3">
      <w:pPr>
        <w:contextualSpacing/>
        <w:rPr>
          <w:b/>
        </w:rPr>
      </w:pPr>
    </w:p>
    <w:p w14:paraId="04C71634" w14:textId="4BD428FE" w:rsidR="00CF2883" w:rsidRPr="007D2483" w:rsidRDefault="00CF2883" w:rsidP="00CF2883">
      <w:pPr>
        <w:contextualSpacing/>
        <w:jc w:val="center"/>
        <w:rPr>
          <w:b/>
          <w:sz w:val="56"/>
          <w:szCs w:val="56"/>
        </w:rPr>
      </w:pPr>
      <w:r w:rsidRPr="007D2483">
        <w:rPr>
          <w:b/>
          <w:sz w:val="56"/>
          <w:szCs w:val="56"/>
        </w:rPr>
        <w:t>Blue Christmas</w:t>
      </w:r>
    </w:p>
    <w:p w14:paraId="0952E2D1" w14:textId="77777777" w:rsidR="00CF2883" w:rsidRPr="00DC39B0" w:rsidRDefault="00CF2883" w:rsidP="00CF2883">
      <w:pPr>
        <w:contextualSpacing/>
        <w:jc w:val="center"/>
        <w:rPr>
          <w:b/>
        </w:rPr>
      </w:pPr>
    </w:p>
    <w:p w14:paraId="2535738A" w14:textId="1C60FA13" w:rsidR="00CF2883" w:rsidRPr="007D2483" w:rsidRDefault="00DC39B0" w:rsidP="00CF2883">
      <w:pPr>
        <w:contextualSpacing/>
        <w:jc w:val="center"/>
        <w:rPr>
          <w:b/>
          <w:i/>
          <w:sz w:val="40"/>
          <w:szCs w:val="40"/>
        </w:rPr>
      </w:pPr>
      <w:r w:rsidRPr="007D2483">
        <w:rPr>
          <w:b/>
          <w:i/>
          <w:sz w:val="40"/>
          <w:szCs w:val="40"/>
        </w:rPr>
        <w:t>A Service of Prayer and Reflection for when Christmas is a Difficult Time</w:t>
      </w:r>
    </w:p>
    <w:p w14:paraId="45A7A288" w14:textId="77777777" w:rsidR="00DC39B0" w:rsidRDefault="00DC39B0" w:rsidP="00CF2883">
      <w:pPr>
        <w:contextualSpacing/>
        <w:jc w:val="center"/>
        <w:rPr>
          <w:b/>
          <w:i/>
        </w:rPr>
      </w:pPr>
    </w:p>
    <w:p w14:paraId="4B1307AF" w14:textId="77777777" w:rsidR="00DC39B0" w:rsidRDefault="00DC39B0" w:rsidP="00CF2883">
      <w:pPr>
        <w:contextualSpacing/>
        <w:jc w:val="center"/>
        <w:rPr>
          <w:b/>
          <w:i/>
        </w:rPr>
      </w:pPr>
    </w:p>
    <w:p w14:paraId="21287623" w14:textId="760C7FF4" w:rsidR="00DC39B0" w:rsidRDefault="00DC39B0" w:rsidP="00DC39B0">
      <w:pPr>
        <w:contextualSpacing/>
        <w:rPr>
          <w:b/>
          <w:i/>
        </w:rPr>
      </w:pPr>
    </w:p>
    <w:p w14:paraId="048C7858" w14:textId="77777777" w:rsidR="00301BA6" w:rsidRDefault="00301BA6" w:rsidP="00DC39B0">
      <w:pPr>
        <w:contextualSpacing/>
        <w:rPr>
          <w:b/>
          <w:i/>
        </w:rPr>
      </w:pPr>
    </w:p>
    <w:p w14:paraId="328E049B" w14:textId="77777777" w:rsidR="00E20A08" w:rsidRDefault="00E20A08" w:rsidP="00DC39B0">
      <w:pPr>
        <w:contextualSpacing/>
        <w:rPr>
          <w:b/>
          <w:sz w:val="44"/>
          <w:szCs w:val="44"/>
          <w:u w:val="single"/>
        </w:rPr>
      </w:pPr>
    </w:p>
    <w:p w14:paraId="0D537485" w14:textId="4689526E" w:rsidR="00E20A08" w:rsidRDefault="00E20A08" w:rsidP="00DC39B0">
      <w:pPr>
        <w:contextualSpacing/>
        <w:rPr>
          <w:b/>
          <w:u w:val="single"/>
        </w:rPr>
      </w:pPr>
    </w:p>
    <w:p w14:paraId="1D2C30E3" w14:textId="435C2FA9" w:rsidR="00E31802" w:rsidRDefault="00E31802" w:rsidP="00DC39B0">
      <w:pPr>
        <w:contextualSpacing/>
        <w:rPr>
          <w:b/>
          <w:u w:val="single"/>
        </w:rPr>
      </w:pPr>
    </w:p>
    <w:p w14:paraId="429D2CE7" w14:textId="77777777" w:rsidR="00E31802" w:rsidRPr="00E31802" w:rsidRDefault="00E31802" w:rsidP="00DC39B0">
      <w:pPr>
        <w:contextualSpacing/>
        <w:rPr>
          <w:b/>
          <w:u w:val="single"/>
        </w:rPr>
      </w:pPr>
    </w:p>
    <w:p w14:paraId="58959FC3" w14:textId="77777777" w:rsidR="00DC39B0" w:rsidRDefault="00DC39B0" w:rsidP="00DC39B0">
      <w:pPr>
        <w:contextualSpacing/>
        <w:rPr>
          <w:b/>
          <w:sz w:val="44"/>
          <w:szCs w:val="44"/>
          <w:u w:val="single"/>
        </w:rPr>
      </w:pP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r>
        <w:rPr>
          <w:b/>
          <w:sz w:val="44"/>
          <w:szCs w:val="44"/>
          <w:u w:val="single"/>
        </w:rPr>
        <w:tab/>
      </w:r>
    </w:p>
    <w:p w14:paraId="5AEB1256" w14:textId="77777777" w:rsidR="00DC39B0" w:rsidRPr="00301BA6" w:rsidRDefault="00DC39B0" w:rsidP="00DC39B0">
      <w:pPr>
        <w:contextualSpacing/>
        <w:rPr>
          <w:b/>
          <w:sz w:val="32"/>
          <w:szCs w:val="32"/>
          <w:u w:val="single"/>
        </w:rPr>
      </w:pPr>
    </w:p>
    <w:p w14:paraId="072B5087" w14:textId="2D0E3876" w:rsidR="00DC39B0" w:rsidRPr="00301BA6" w:rsidRDefault="000313D4" w:rsidP="00DC39B0">
      <w:pPr>
        <w:contextualSpacing/>
        <w:jc w:val="center"/>
        <w:rPr>
          <w:b/>
          <w:sz w:val="32"/>
          <w:szCs w:val="32"/>
        </w:rPr>
      </w:pPr>
      <w:r>
        <w:rPr>
          <w:b/>
          <w:sz w:val="32"/>
          <w:szCs w:val="32"/>
        </w:rPr>
        <w:t>ALL SAINTS ANGLICAN CHURCH</w:t>
      </w:r>
    </w:p>
    <w:p w14:paraId="23BCF202" w14:textId="4E02F59E" w:rsidR="00DC39B0" w:rsidRPr="00301BA6" w:rsidRDefault="000313D4" w:rsidP="00DC39B0">
      <w:pPr>
        <w:contextualSpacing/>
        <w:jc w:val="center"/>
        <w:rPr>
          <w:b/>
          <w:sz w:val="32"/>
          <w:szCs w:val="32"/>
        </w:rPr>
      </w:pPr>
      <w:r>
        <w:rPr>
          <w:b/>
          <w:sz w:val="32"/>
          <w:szCs w:val="32"/>
        </w:rPr>
        <w:t>HUNTSVILLE ONTARIO</w:t>
      </w:r>
    </w:p>
    <w:p w14:paraId="0DC70C84" w14:textId="32B3CF2E" w:rsidR="00DC39B0" w:rsidRPr="00301BA6" w:rsidRDefault="00DC39B0" w:rsidP="00DC39B0">
      <w:pPr>
        <w:contextualSpacing/>
        <w:jc w:val="center"/>
        <w:rPr>
          <w:b/>
          <w:sz w:val="32"/>
          <w:szCs w:val="32"/>
        </w:rPr>
      </w:pPr>
    </w:p>
    <w:p w14:paraId="3A4EF7BE" w14:textId="15621E4C" w:rsidR="00840D91" w:rsidRPr="00715136" w:rsidRDefault="000313D4" w:rsidP="00B32894">
      <w:pPr>
        <w:rPr>
          <w:sz w:val="28"/>
          <w:szCs w:val="28"/>
        </w:rPr>
      </w:pPr>
      <w:r>
        <w:rPr>
          <w:b/>
          <w:i/>
          <w:sz w:val="28"/>
          <w:szCs w:val="28"/>
        </w:rPr>
        <w:t>Prelude Music</w:t>
      </w:r>
    </w:p>
    <w:p w14:paraId="70041E22" w14:textId="77777777" w:rsidR="00840D91" w:rsidRDefault="00840D91" w:rsidP="00B32894">
      <w:pPr>
        <w:contextualSpacing/>
        <w:rPr>
          <w:b/>
          <w:i/>
          <w:sz w:val="16"/>
          <w:szCs w:val="16"/>
        </w:rPr>
      </w:pPr>
      <w:r w:rsidRPr="00301BA6">
        <w:rPr>
          <w:b/>
          <w:sz w:val="28"/>
          <w:szCs w:val="28"/>
        </w:rPr>
        <w:t>Welcome</w:t>
      </w:r>
      <w:r w:rsidRPr="00301BA6">
        <w:rPr>
          <w:b/>
          <w:sz w:val="28"/>
          <w:szCs w:val="28"/>
        </w:rPr>
        <w:tab/>
      </w:r>
      <w:r w:rsidRPr="00301BA6">
        <w:rPr>
          <w:b/>
          <w:sz w:val="28"/>
          <w:szCs w:val="28"/>
        </w:rPr>
        <w:tab/>
      </w:r>
      <w:r w:rsidRPr="00301BA6">
        <w:rPr>
          <w:b/>
          <w:sz w:val="28"/>
          <w:szCs w:val="28"/>
        </w:rPr>
        <w:tab/>
      </w:r>
      <w:r w:rsidRPr="00301BA6">
        <w:rPr>
          <w:b/>
          <w:sz w:val="28"/>
          <w:szCs w:val="28"/>
        </w:rPr>
        <w:tab/>
      </w:r>
      <w:r w:rsidRPr="00301BA6">
        <w:rPr>
          <w:sz w:val="28"/>
          <w:szCs w:val="28"/>
        </w:rPr>
        <w:tab/>
      </w:r>
      <w:r w:rsidRPr="00301BA6">
        <w:rPr>
          <w:sz w:val="28"/>
          <w:szCs w:val="28"/>
        </w:rPr>
        <w:tab/>
      </w:r>
      <w:r w:rsidRPr="00301BA6">
        <w:rPr>
          <w:b/>
          <w:i/>
          <w:sz w:val="28"/>
          <w:szCs w:val="28"/>
        </w:rPr>
        <w:tab/>
        <w:t xml:space="preserve">           </w:t>
      </w:r>
      <w:r>
        <w:rPr>
          <w:b/>
          <w:i/>
          <w:sz w:val="28"/>
          <w:szCs w:val="28"/>
        </w:rPr>
        <w:t xml:space="preserve">   </w:t>
      </w:r>
      <w:r>
        <w:rPr>
          <w:b/>
          <w:i/>
          <w:sz w:val="28"/>
          <w:szCs w:val="28"/>
        </w:rPr>
        <w:tab/>
      </w:r>
      <w:r>
        <w:rPr>
          <w:b/>
          <w:i/>
          <w:sz w:val="28"/>
          <w:szCs w:val="28"/>
        </w:rPr>
        <w:tab/>
      </w:r>
      <w:r>
        <w:rPr>
          <w:b/>
          <w:i/>
          <w:sz w:val="28"/>
          <w:szCs w:val="28"/>
        </w:rPr>
        <w:tab/>
      </w:r>
    </w:p>
    <w:p w14:paraId="761150B9" w14:textId="03D7271C" w:rsidR="00B32894" w:rsidRPr="00890680" w:rsidRDefault="00B32894" w:rsidP="00840D91">
      <w:pPr>
        <w:contextualSpacing/>
        <w:rPr>
          <w:b/>
          <w:i/>
          <w:sz w:val="16"/>
          <w:szCs w:val="16"/>
        </w:rPr>
      </w:pPr>
      <w:r w:rsidRPr="00301BA6">
        <w:rPr>
          <w:b/>
          <w:i/>
          <w:sz w:val="28"/>
          <w:szCs w:val="28"/>
        </w:rPr>
        <w:lastRenderedPageBreak/>
        <w:tab/>
      </w:r>
    </w:p>
    <w:p w14:paraId="01697554" w14:textId="77777777" w:rsidR="00890680" w:rsidRDefault="00B32894" w:rsidP="00890680">
      <w:pPr>
        <w:tabs>
          <w:tab w:val="left" w:pos="5040"/>
        </w:tabs>
        <w:contextualSpacing/>
        <w:rPr>
          <w:b/>
          <w:sz w:val="28"/>
          <w:szCs w:val="28"/>
        </w:rPr>
      </w:pPr>
      <w:r w:rsidRPr="00301BA6">
        <w:rPr>
          <w:b/>
          <w:sz w:val="28"/>
          <w:szCs w:val="28"/>
        </w:rPr>
        <w:t>Call to Praye</w:t>
      </w:r>
      <w:r w:rsidR="00890680">
        <w:rPr>
          <w:b/>
          <w:sz w:val="28"/>
          <w:szCs w:val="28"/>
        </w:rPr>
        <w:t xml:space="preserve">r </w:t>
      </w:r>
    </w:p>
    <w:p w14:paraId="2C39FE9B" w14:textId="2B8C1C82" w:rsidR="00B32894" w:rsidRPr="00890680" w:rsidRDefault="00890680" w:rsidP="00890680">
      <w:pPr>
        <w:tabs>
          <w:tab w:val="left" w:pos="5040"/>
        </w:tabs>
        <w:contextualSpacing/>
        <w:rPr>
          <w:i/>
          <w:sz w:val="28"/>
          <w:szCs w:val="28"/>
        </w:rPr>
      </w:pPr>
      <w:r>
        <w:rPr>
          <w:sz w:val="28"/>
          <w:szCs w:val="28"/>
        </w:rPr>
        <w:t xml:space="preserve">            </w:t>
      </w:r>
      <w:r w:rsidR="00B32894" w:rsidRPr="00301BA6">
        <w:rPr>
          <w:sz w:val="28"/>
          <w:szCs w:val="28"/>
        </w:rPr>
        <w:t xml:space="preserve">Loving God, </w:t>
      </w:r>
    </w:p>
    <w:p w14:paraId="47E94624" w14:textId="77777777" w:rsidR="00B32894" w:rsidRPr="00301BA6" w:rsidRDefault="00B32894" w:rsidP="00B32894">
      <w:pPr>
        <w:tabs>
          <w:tab w:val="left" w:pos="5040"/>
        </w:tabs>
        <w:ind w:left="720"/>
        <w:contextualSpacing/>
        <w:rPr>
          <w:sz w:val="28"/>
          <w:szCs w:val="28"/>
        </w:rPr>
      </w:pPr>
      <w:r w:rsidRPr="00301BA6">
        <w:rPr>
          <w:sz w:val="28"/>
          <w:szCs w:val="28"/>
        </w:rPr>
        <w:t>You have brought us to this holy place,</w:t>
      </w:r>
    </w:p>
    <w:p w14:paraId="5B34B801" w14:textId="77777777" w:rsidR="00B32894" w:rsidRPr="00301BA6" w:rsidRDefault="00B32894" w:rsidP="00B32894">
      <w:pPr>
        <w:tabs>
          <w:tab w:val="left" w:pos="5040"/>
        </w:tabs>
        <w:ind w:left="720"/>
        <w:contextualSpacing/>
        <w:rPr>
          <w:sz w:val="28"/>
          <w:szCs w:val="28"/>
        </w:rPr>
      </w:pPr>
      <w:r w:rsidRPr="00301BA6">
        <w:rPr>
          <w:sz w:val="28"/>
          <w:szCs w:val="28"/>
        </w:rPr>
        <w:t xml:space="preserve">With our sorrows and cares.  </w:t>
      </w:r>
    </w:p>
    <w:p w14:paraId="1083F1E8" w14:textId="77777777" w:rsidR="00B32894" w:rsidRPr="00301BA6" w:rsidRDefault="00B32894" w:rsidP="00B32894">
      <w:pPr>
        <w:tabs>
          <w:tab w:val="left" w:pos="450"/>
          <w:tab w:val="left" w:pos="5040"/>
        </w:tabs>
        <w:ind w:left="720"/>
        <w:contextualSpacing/>
        <w:rPr>
          <w:sz w:val="28"/>
          <w:szCs w:val="28"/>
        </w:rPr>
      </w:pPr>
      <w:r w:rsidRPr="00301BA6">
        <w:rPr>
          <w:sz w:val="28"/>
          <w:szCs w:val="28"/>
        </w:rPr>
        <w:t>Quiet our minds,</w:t>
      </w:r>
    </w:p>
    <w:p w14:paraId="30E40834" w14:textId="77777777" w:rsidR="00B32894" w:rsidRPr="00301BA6" w:rsidRDefault="00B32894" w:rsidP="00B32894">
      <w:pPr>
        <w:tabs>
          <w:tab w:val="left" w:pos="450"/>
          <w:tab w:val="left" w:pos="5040"/>
        </w:tabs>
        <w:ind w:left="720"/>
        <w:contextualSpacing/>
        <w:rPr>
          <w:sz w:val="28"/>
          <w:szCs w:val="28"/>
        </w:rPr>
      </w:pPr>
      <w:r w:rsidRPr="00301BA6">
        <w:rPr>
          <w:sz w:val="28"/>
          <w:szCs w:val="28"/>
        </w:rPr>
        <w:t xml:space="preserve">Help our bodies to rest, </w:t>
      </w:r>
    </w:p>
    <w:p w14:paraId="371B9233" w14:textId="77777777" w:rsidR="00B32894" w:rsidRPr="00301BA6" w:rsidRDefault="00B32894" w:rsidP="00B32894">
      <w:pPr>
        <w:tabs>
          <w:tab w:val="left" w:pos="450"/>
          <w:tab w:val="left" w:pos="5040"/>
        </w:tabs>
        <w:ind w:left="720"/>
        <w:contextualSpacing/>
        <w:rPr>
          <w:sz w:val="28"/>
          <w:szCs w:val="28"/>
        </w:rPr>
      </w:pPr>
      <w:r w:rsidRPr="00301BA6">
        <w:rPr>
          <w:sz w:val="28"/>
          <w:szCs w:val="28"/>
        </w:rPr>
        <w:t>Let our spirits be open to finding peace.</w:t>
      </w:r>
    </w:p>
    <w:p w14:paraId="37C48A2A" w14:textId="77777777" w:rsidR="00B32894" w:rsidRPr="00301BA6" w:rsidRDefault="00B32894" w:rsidP="00B32894">
      <w:pPr>
        <w:tabs>
          <w:tab w:val="left" w:pos="5040"/>
        </w:tabs>
        <w:ind w:left="720"/>
        <w:contextualSpacing/>
        <w:rPr>
          <w:sz w:val="28"/>
          <w:szCs w:val="28"/>
        </w:rPr>
      </w:pPr>
      <w:r w:rsidRPr="00301BA6">
        <w:rPr>
          <w:sz w:val="28"/>
          <w:szCs w:val="28"/>
        </w:rPr>
        <w:t xml:space="preserve">As the darkness of evening surrounds us, </w:t>
      </w:r>
    </w:p>
    <w:p w14:paraId="09F54CB8" w14:textId="77777777" w:rsidR="00B32894" w:rsidRPr="00301BA6" w:rsidRDefault="00B32894" w:rsidP="00B32894">
      <w:pPr>
        <w:tabs>
          <w:tab w:val="left" w:pos="540"/>
          <w:tab w:val="left" w:pos="5040"/>
        </w:tabs>
        <w:ind w:left="720"/>
        <w:contextualSpacing/>
        <w:rPr>
          <w:sz w:val="28"/>
          <w:szCs w:val="28"/>
        </w:rPr>
      </w:pPr>
      <w:r w:rsidRPr="00301BA6">
        <w:rPr>
          <w:sz w:val="28"/>
          <w:szCs w:val="28"/>
        </w:rPr>
        <w:t xml:space="preserve">Let light fill our hearts, </w:t>
      </w:r>
    </w:p>
    <w:p w14:paraId="228CF20E" w14:textId="77777777" w:rsidR="00B32894" w:rsidRPr="00301BA6" w:rsidRDefault="00B32894" w:rsidP="00B32894">
      <w:pPr>
        <w:tabs>
          <w:tab w:val="left" w:pos="540"/>
          <w:tab w:val="left" w:pos="5040"/>
        </w:tabs>
        <w:ind w:left="720"/>
        <w:contextualSpacing/>
        <w:rPr>
          <w:sz w:val="28"/>
          <w:szCs w:val="28"/>
        </w:rPr>
      </w:pPr>
      <w:r w:rsidRPr="00301BA6">
        <w:rPr>
          <w:sz w:val="28"/>
          <w:szCs w:val="28"/>
        </w:rPr>
        <w:t>Open our minds and spirits</w:t>
      </w:r>
    </w:p>
    <w:p w14:paraId="142EDA4E" w14:textId="77777777" w:rsidR="00B32894" w:rsidRPr="00301BA6" w:rsidRDefault="00B32894" w:rsidP="00B32894">
      <w:pPr>
        <w:tabs>
          <w:tab w:val="left" w:pos="540"/>
          <w:tab w:val="left" w:pos="5040"/>
        </w:tabs>
        <w:ind w:left="720"/>
        <w:contextualSpacing/>
        <w:rPr>
          <w:sz w:val="28"/>
          <w:szCs w:val="28"/>
        </w:rPr>
      </w:pPr>
      <w:r w:rsidRPr="00301BA6">
        <w:rPr>
          <w:sz w:val="28"/>
          <w:szCs w:val="28"/>
        </w:rPr>
        <w:t xml:space="preserve">Allowing Jesus to be born into our lives.  </w:t>
      </w:r>
    </w:p>
    <w:p w14:paraId="6479A64B" w14:textId="77777777" w:rsidR="00B32894" w:rsidRPr="00301BA6" w:rsidRDefault="00B32894" w:rsidP="00B32894">
      <w:pPr>
        <w:tabs>
          <w:tab w:val="left" w:pos="5040"/>
        </w:tabs>
        <w:ind w:left="720"/>
        <w:contextualSpacing/>
        <w:rPr>
          <w:b/>
          <w:i/>
          <w:sz w:val="28"/>
          <w:szCs w:val="28"/>
        </w:rPr>
      </w:pPr>
      <w:r w:rsidRPr="00301BA6">
        <w:rPr>
          <w:b/>
          <w:i/>
          <w:sz w:val="28"/>
          <w:szCs w:val="28"/>
        </w:rPr>
        <w:t xml:space="preserve">Amen </w:t>
      </w:r>
    </w:p>
    <w:p w14:paraId="29ED81C9" w14:textId="3599A260" w:rsidR="00B32894" w:rsidRPr="00301BA6" w:rsidRDefault="00B32894" w:rsidP="00B32894">
      <w:pPr>
        <w:pStyle w:val="Body"/>
        <w:rPr>
          <w:rFonts w:asciiTheme="minorHAnsi" w:hAnsiTheme="minorHAnsi"/>
          <w:i/>
          <w:iCs/>
          <w:smallCaps/>
          <w:sz w:val="28"/>
          <w:szCs w:val="28"/>
        </w:rPr>
      </w:pPr>
      <w:r w:rsidRPr="00301BA6">
        <w:rPr>
          <w:rFonts w:ascii="Cambria" w:hAnsi="Cambria"/>
          <w:b/>
          <w:sz w:val="28"/>
          <w:szCs w:val="28"/>
        </w:rPr>
        <w:t xml:space="preserve">Reading 1:  </w:t>
      </w:r>
      <w:r w:rsidRPr="00301BA6">
        <w:rPr>
          <w:rFonts w:ascii="Cambria" w:hAnsi="Cambria"/>
          <w:b/>
          <w:sz w:val="28"/>
          <w:szCs w:val="28"/>
        </w:rPr>
        <w:tab/>
      </w:r>
      <w:r w:rsidR="00715136">
        <w:rPr>
          <w:rFonts w:ascii="Cambria" w:hAnsi="Cambria"/>
          <w:b/>
          <w:sz w:val="28"/>
          <w:szCs w:val="28"/>
        </w:rPr>
        <w:t>Isaiah</w:t>
      </w:r>
      <w:r w:rsidRPr="00301BA6">
        <w:rPr>
          <w:rFonts w:ascii="Cambria" w:hAnsi="Cambria"/>
          <w:b/>
          <w:i/>
          <w:sz w:val="28"/>
          <w:szCs w:val="28"/>
        </w:rPr>
        <w:t xml:space="preserve"> </w:t>
      </w:r>
      <w:r w:rsidR="000A163D">
        <w:rPr>
          <w:rFonts w:ascii="Cambria" w:hAnsi="Cambria"/>
          <w:b/>
          <w:sz w:val="28"/>
          <w:szCs w:val="28"/>
        </w:rPr>
        <w:t>40:1-11</w:t>
      </w:r>
      <w:r w:rsidR="0063446B" w:rsidRPr="00301BA6">
        <w:rPr>
          <w:rFonts w:ascii="Cambria" w:hAnsi="Cambria"/>
          <w:b/>
          <w:i/>
          <w:sz w:val="28"/>
          <w:szCs w:val="28"/>
        </w:rPr>
        <w:tab/>
      </w:r>
      <w:r w:rsidR="0063446B" w:rsidRPr="00301BA6">
        <w:rPr>
          <w:rFonts w:ascii="Cambria" w:hAnsi="Cambria"/>
          <w:b/>
          <w:i/>
          <w:sz w:val="28"/>
          <w:szCs w:val="28"/>
        </w:rPr>
        <w:tab/>
      </w:r>
      <w:r w:rsidR="0063446B" w:rsidRPr="00301BA6">
        <w:rPr>
          <w:rFonts w:ascii="Cambria" w:hAnsi="Cambria"/>
          <w:b/>
          <w:i/>
          <w:sz w:val="28"/>
          <w:szCs w:val="28"/>
        </w:rPr>
        <w:tab/>
      </w:r>
      <w:r w:rsidR="0063446B" w:rsidRPr="00301BA6">
        <w:rPr>
          <w:rFonts w:ascii="Cambria" w:hAnsi="Cambria"/>
          <w:b/>
          <w:i/>
          <w:sz w:val="28"/>
          <w:szCs w:val="28"/>
        </w:rPr>
        <w:tab/>
      </w:r>
      <w:r w:rsidR="0063446B" w:rsidRPr="00301BA6">
        <w:rPr>
          <w:rFonts w:ascii="Cambria" w:hAnsi="Cambria"/>
          <w:b/>
          <w:i/>
          <w:sz w:val="28"/>
          <w:szCs w:val="28"/>
        </w:rPr>
        <w:tab/>
      </w:r>
    </w:p>
    <w:p w14:paraId="46AA7048" w14:textId="036D1A5C" w:rsidR="00091457" w:rsidRDefault="00091457" w:rsidP="00B32894">
      <w:pPr>
        <w:pStyle w:val="Body"/>
        <w:rPr>
          <w:rFonts w:ascii="Cambria" w:hAnsi="Cambria"/>
          <w:b/>
          <w:sz w:val="28"/>
          <w:szCs w:val="28"/>
        </w:rPr>
      </w:pPr>
    </w:p>
    <w:p w14:paraId="1B8E70C6" w14:textId="77777777" w:rsidR="000A3513" w:rsidRPr="000A3513" w:rsidRDefault="000A3513" w:rsidP="000A3513">
      <w:pPr>
        <w:pStyle w:val="line"/>
        <w:shd w:val="clear" w:color="auto" w:fill="FFFFFF"/>
        <w:spacing w:before="0" w:beforeAutospacing="0" w:after="0" w:afterAutospacing="0" w:line="360" w:lineRule="atLeast"/>
        <w:rPr>
          <w:rFonts w:asciiTheme="minorHAnsi" w:hAnsiTheme="minorHAnsi" w:cstheme="majorHAnsi"/>
          <w:color w:val="000000"/>
          <w:sz w:val="28"/>
          <w:szCs w:val="28"/>
        </w:rPr>
      </w:pPr>
      <w:r w:rsidRPr="000A3513">
        <w:rPr>
          <w:rStyle w:val="text"/>
          <w:rFonts w:asciiTheme="minorHAnsi" w:eastAsia="Cambria" w:hAnsiTheme="minorHAnsi" w:cstheme="majorHAnsi"/>
          <w:color w:val="000000"/>
          <w:sz w:val="28"/>
          <w:szCs w:val="28"/>
        </w:rPr>
        <w:t>Comfort, O comfort my people,</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says your God.</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Speak tenderly to Jerusalem,</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cry to her</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that she has served her term,</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that her penalty is paid,</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that she has received from the </w:t>
      </w:r>
      <w:r w:rsidRPr="000A3513">
        <w:rPr>
          <w:rStyle w:val="small-caps"/>
          <w:rFonts w:asciiTheme="minorHAnsi" w:hAnsiTheme="minorHAnsi" w:cstheme="majorHAnsi"/>
          <w:smallCaps/>
          <w:color w:val="000000"/>
          <w:sz w:val="28"/>
          <w:szCs w:val="28"/>
        </w:rPr>
        <w:t>Lord</w:t>
      </w:r>
      <w:r w:rsidRPr="000A3513">
        <w:rPr>
          <w:rStyle w:val="text"/>
          <w:rFonts w:asciiTheme="minorHAnsi" w:eastAsia="Cambria" w:hAnsiTheme="minorHAnsi" w:cstheme="majorHAnsi"/>
          <w:color w:val="000000"/>
          <w:sz w:val="28"/>
          <w:szCs w:val="28"/>
        </w:rPr>
        <w:t>’s hand</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double for all her sins.</w:t>
      </w:r>
    </w:p>
    <w:p w14:paraId="42890A32" w14:textId="77777777" w:rsidR="000A3513" w:rsidRPr="000A3513" w:rsidRDefault="000A3513" w:rsidP="000A3513">
      <w:pPr>
        <w:pStyle w:val="line"/>
        <w:shd w:val="clear" w:color="auto" w:fill="FFFFFF"/>
        <w:spacing w:before="0" w:beforeAutospacing="0" w:after="0" w:afterAutospacing="0" w:line="360" w:lineRule="atLeast"/>
        <w:rPr>
          <w:rFonts w:asciiTheme="minorHAnsi" w:hAnsiTheme="minorHAnsi" w:cstheme="majorHAnsi"/>
          <w:color w:val="000000"/>
          <w:sz w:val="28"/>
          <w:szCs w:val="28"/>
        </w:rPr>
      </w:pPr>
      <w:r w:rsidRPr="000A3513">
        <w:rPr>
          <w:rStyle w:val="text"/>
          <w:rFonts w:asciiTheme="minorHAnsi" w:eastAsia="Cambria" w:hAnsiTheme="minorHAnsi" w:cstheme="majorHAnsi"/>
          <w:color w:val="000000"/>
          <w:sz w:val="28"/>
          <w:szCs w:val="28"/>
        </w:rPr>
        <w:t>A voice cries out:</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“In the wilderness prepare the way of the </w:t>
      </w:r>
      <w:r w:rsidRPr="000A3513">
        <w:rPr>
          <w:rStyle w:val="small-caps"/>
          <w:rFonts w:asciiTheme="minorHAnsi" w:hAnsiTheme="minorHAnsi" w:cstheme="majorHAnsi"/>
          <w:smallCaps/>
          <w:color w:val="000000"/>
          <w:sz w:val="28"/>
          <w:szCs w:val="28"/>
        </w:rPr>
        <w:t>Lord</w:t>
      </w:r>
      <w:r w:rsidRPr="000A3513">
        <w:rPr>
          <w:rStyle w:val="text"/>
          <w:rFonts w:asciiTheme="minorHAnsi" w:eastAsia="Cambria" w:hAnsiTheme="minorHAnsi" w:cstheme="majorHAnsi"/>
          <w:color w:val="000000"/>
          <w:sz w:val="28"/>
          <w:szCs w:val="28"/>
        </w:rPr>
        <w:t>,</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make straight in the desert a highway for our God.</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Every valley shall be lifted up,</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every mountain and hill be made low;</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the uneven ground shall become level,</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the rough places a plain.</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Then the glory of the </w:t>
      </w:r>
      <w:r w:rsidRPr="000A3513">
        <w:rPr>
          <w:rStyle w:val="small-caps"/>
          <w:rFonts w:asciiTheme="minorHAnsi" w:hAnsiTheme="minorHAnsi" w:cstheme="majorHAnsi"/>
          <w:smallCaps/>
          <w:color w:val="000000"/>
          <w:sz w:val="28"/>
          <w:szCs w:val="28"/>
        </w:rPr>
        <w:t>Lord</w:t>
      </w:r>
      <w:r w:rsidRPr="000A3513">
        <w:rPr>
          <w:rStyle w:val="text"/>
          <w:rFonts w:asciiTheme="minorHAnsi" w:eastAsia="Cambria" w:hAnsiTheme="minorHAnsi" w:cstheme="majorHAnsi"/>
          <w:color w:val="000000"/>
          <w:sz w:val="28"/>
          <w:szCs w:val="28"/>
        </w:rPr>
        <w:t> shall be revealed,</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all people shall see it together,</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for the mouth of the </w:t>
      </w:r>
      <w:r w:rsidRPr="000A3513">
        <w:rPr>
          <w:rStyle w:val="small-caps"/>
          <w:rFonts w:asciiTheme="minorHAnsi" w:hAnsiTheme="minorHAnsi" w:cstheme="majorHAnsi"/>
          <w:smallCaps/>
          <w:color w:val="000000"/>
          <w:sz w:val="28"/>
          <w:szCs w:val="28"/>
        </w:rPr>
        <w:t>Lord</w:t>
      </w:r>
      <w:r w:rsidRPr="000A3513">
        <w:rPr>
          <w:rStyle w:val="text"/>
          <w:rFonts w:asciiTheme="minorHAnsi" w:eastAsia="Cambria" w:hAnsiTheme="minorHAnsi" w:cstheme="majorHAnsi"/>
          <w:color w:val="000000"/>
          <w:sz w:val="28"/>
          <w:szCs w:val="28"/>
        </w:rPr>
        <w:t> has spoken.”</w:t>
      </w:r>
    </w:p>
    <w:p w14:paraId="1E58E570" w14:textId="7C1D60FF" w:rsidR="000A3513" w:rsidRPr="000A3513" w:rsidRDefault="000A3513" w:rsidP="000A3513">
      <w:pPr>
        <w:pStyle w:val="line"/>
        <w:shd w:val="clear" w:color="auto" w:fill="FFFFFF"/>
        <w:spacing w:before="0" w:beforeAutospacing="0" w:after="0" w:afterAutospacing="0" w:line="360" w:lineRule="atLeast"/>
        <w:rPr>
          <w:rFonts w:asciiTheme="minorHAnsi" w:hAnsiTheme="minorHAnsi" w:cstheme="majorHAnsi"/>
          <w:color w:val="000000"/>
          <w:sz w:val="28"/>
          <w:szCs w:val="28"/>
        </w:rPr>
      </w:pPr>
      <w:r w:rsidRPr="000A3513">
        <w:rPr>
          <w:rStyle w:val="text"/>
          <w:rFonts w:asciiTheme="minorHAnsi" w:eastAsia="Cambria" w:hAnsiTheme="minorHAnsi" w:cstheme="majorHAnsi"/>
          <w:color w:val="000000"/>
          <w:sz w:val="28"/>
          <w:szCs w:val="28"/>
        </w:rPr>
        <w:t>A voice says, “Cry out!”</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I said, “What shall I cry?”</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All people are grass,</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their constancy is like the flower of the field.</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lastRenderedPageBreak/>
        <w:t>The grass withers, the flower fades,</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when the breath of the </w:t>
      </w:r>
      <w:r w:rsidRPr="000A3513">
        <w:rPr>
          <w:rStyle w:val="small-caps"/>
          <w:rFonts w:asciiTheme="minorHAnsi" w:hAnsiTheme="minorHAnsi" w:cstheme="majorHAnsi"/>
          <w:smallCaps/>
          <w:color w:val="000000"/>
          <w:sz w:val="28"/>
          <w:szCs w:val="28"/>
        </w:rPr>
        <w:t>Lord</w:t>
      </w:r>
      <w:r w:rsidRPr="000A3513">
        <w:rPr>
          <w:rStyle w:val="text"/>
          <w:rFonts w:asciiTheme="minorHAnsi" w:eastAsia="Cambria" w:hAnsiTheme="minorHAnsi" w:cstheme="majorHAnsi"/>
          <w:color w:val="000000"/>
          <w:sz w:val="28"/>
          <w:szCs w:val="28"/>
        </w:rPr>
        <w:t> blows upon it;</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surely the people are grass.</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The grass withers, the flower fades;</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but the word of our God will stand forever.</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Get you up to a high mountain,</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O Zion, herald of good tidings;</w:t>
      </w:r>
      <w:r w:rsidR="007F2D2A" w:rsidRPr="000A3513">
        <w:rPr>
          <w:rFonts w:asciiTheme="minorHAnsi" w:hAnsiTheme="minorHAnsi" w:cstheme="majorHAnsi"/>
          <w:color w:val="000000"/>
          <w:sz w:val="28"/>
          <w:szCs w:val="28"/>
        </w:rPr>
        <w:t xml:space="preserve"> </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lift up your voice with strength,</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O Jerusalem, herald of good tidings,</w:t>
      </w:r>
      <w:r w:rsidR="007F2D2A" w:rsidRPr="000A3513">
        <w:rPr>
          <w:rFonts w:asciiTheme="minorHAnsi" w:hAnsiTheme="minorHAnsi" w:cstheme="majorHAnsi"/>
          <w:color w:val="000000"/>
          <w:sz w:val="28"/>
          <w:szCs w:val="28"/>
        </w:rPr>
        <w:t xml:space="preserve"> </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lift it up, do not fear;</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say to the cities of Judah,</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“Here is your God!”</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See, the Lord </w:t>
      </w:r>
      <w:r w:rsidRPr="000A3513">
        <w:rPr>
          <w:rStyle w:val="small-caps"/>
          <w:rFonts w:asciiTheme="minorHAnsi" w:hAnsiTheme="minorHAnsi" w:cstheme="majorHAnsi"/>
          <w:smallCaps/>
          <w:color w:val="000000"/>
          <w:sz w:val="28"/>
          <w:szCs w:val="28"/>
        </w:rPr>
        <w:t>God</w:t>
      </w:r>
      <w:r w:rsidRPr="000A3513">
        <w:rPr>
          <w:rStyle w:val="text"/>
          <w:rFonts w:asciiTheme="minorHAnsi" w:eastAsia="Cambria" w:hAnsiTheme="minorHAnsi" w:cstheme="majorHAnsi"/>
          <w:color w:val="000000"/>
          <w:sz w:val="28"/>
          <w:szCs w:val="28"/>
        </w:rPr>
        <w:t> comes with might,</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his arm rules for him;</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his reward is with him,</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his recompense before him.</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He will feed his flock like a shepherd;</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he will gather the lambs in his arms,</w:t>
      </w:r>
      <w:r w:rsidRPr="000A3513">
        <w:rPr>
          <w:rFonts w:asciiTheme="minorHAnsi" w:hAnsiTheme="minorHAnsi" w:cstheme="majorHAnsi"/>
          <w:color w:val="000000"/>
          <w:sz w:val="28"/>
          <w:szCs w:val="28"/>
        </w:rPr>
        <w:br/>
      </w:r>
      <w:r w:rsidRPr="000A3513">
        <w:rPr>
          <w:rStyle w:val="text"/>
          <w:rFonts w:asciiTheme="minorHAnsi" w:eastAsia="Cambria" w:hAnsiTheme="minorHAnsi" w:cstheme="majorHAnsi"/>
          <w:color w:val="000000"/>
          <w:sz w:val="28"/>
          <w:szCs w:val="28"/>
        </w:rPr>
        <w:t>and carry them in his bosom,</w:t>
      </w:r>
      <w:r w:rsidRPr="000A3513">
        <w:rPr>
          <w:rFonts w:asciiTheme="minorHAnsi" w:hAnsiTheme="minorHAnsi" w:cstheme="majorHAnsi"/>
          <w:color w:val="000000"/>
          <w:sz w:val="28"/>
          <w:szCs w:val="28"/>
        </w:rPr>
        <w:br/>
      </w:r>
      <w:r w:rsidRPr="000A3513">
        <w:rPr>
          <w:rStyle w:val="indent-1-breaks"/>
          <w:rFonts w:asciiTheme="minorHAnsi" w:eastAsia="Cambria" w:hAnsiTheme="minorHAnsi" w:cstheme="majorHAnsi"/>
          <w:color w:val="000000"/>
          <w:sz w:val="28"/>
          <w:szCs w:val="28"/>
        </w:rPr>
        <w:t>    </w:t>
      </w:r>
      <w:r w:rsidRPr="000A3513">
        <w:rPr>
          <w:rStyle w:val="text"/>
          <w:rFonts w:asciiTheme="minorHAnsi" w:eastAsia="Cambria" w:hAnsiTheme="minorHAnsi" w:cstheme="majorHAnsi"/>
          <w:color w:val="000000"/>
          <w:sz w:val="28"/>
          <w:szCs w:val="28"/>
        </w:rPr>
        <w:t>and gently lead the mother sheep.</w:t>
      </w:r>
    </w:p>
    <w:p w14:paraId="185FD6BB" w14:textId="77777777" w:rsidR="00091457" w:rsidRPr="00890680" w:rsidRDefault="00091457" w:rsidP="00B32894">
      <w:pPr>
        <w:pStyle w:val="Body"/>
        <w:rPr>
          <w:rFonts w:ascii="Cambria" w:hAnsi="Cambria"/>
          <w:b/>
          <w:sz w:val="16"/>
          <w:szCs w:val="16"/>
        </w:rPr>
      </w:pPr>
    </w:p>
    <w:p w14:paraId="599C9545" w14:textId="38E81921" w:rsidR="00B32894" w:rsidRDefault="00B32894" w:rsidP="00B32894">
      <w:pPr>
        <w:pStyle w:val="Body"/>
        <w:rPr>
          <w:rFonts w:asciiTheme="minorHAnsi" w:hAnsiTheme="minorHAnsi"/>
          <w:b/>
          <w:i/>
          <w:sz w:val="28"/>
          <w:szCs w:val="28"/>
        </w:rPr>
      </w:pPr>
      <w:r w:rsidRPr="00301BA6">
        <w:rPr>
          <w:rFonts w:ascii="Cambria" w:hAnsi="Cambria"/>
          <w:b/>
          <w:sz w:val="28"/>
          <w:szCs w:val="28"/>
        </w:rPr>
        <w:t>Reading 2:</w:t>
      </w:r>
      <w:r w:rsidRPr="00301BA6">
        <w:rPr>
          <w:rFonts w:ascii="Cambria" w:hAnsi="Cambria"/>
          <w:b/>
          <w:sz w:val="28"/>
          <w:szCs w:val="28"/>
        </w:rPr>
        <w:tab/>
      </w:r>
      <w:r w:rsidR="00840D91">
        <w:rPr>
          <w:rFonts w:ascii="Cambria" w:hAnsi="Cambria"/>
          <w:b/>
          <w:sz w:val="28"/>
          <w:szCs w:val="28"/>
        </w:rPr>
        <w:tab/>
      </w:r>
      <w:r w:rsidR="000A3513">
        <w:rPr>
          <w:rFonts w:ascii="Cambria" w:hAnsi="Cambria"/>
          <w:b/>
          <w:sz w:val="28"/>
          <w:szCs w:val="28"/>
        </w:rPr>
        <w:t>John 14:15-21</w:t>
      </w:r>
      <w:r w:rsidR="0063446B" w:rsidRPr="00301BA6">
        <w:rPr>
          <w:b/>
          <w:sz w:val="28"/>
          <w:szCs w:val="28"/>
        </w:rPr>
        <w:t xml:space="preserve"> </w:t>
      </w:r>
      <w:r w:rsidR="0063446B" w:rsidRPr="00301BA6">
        <w:rPr>
          <w:b/>
          <w:sz w:val="28"/>
          <w:szCs w:val="28"/>
        </w:rPr>
        <w:tab/>
      </w:r>
      <w:r w:rsidR="0063446B" w:rsidRPr="00301BA6">
        <w:rPr>
          <w:b/>
          <w:sz w:val="28"/>
          <w:szCs w:val="28"/>
        </w:rPr>
        <w:tab/>
      </w:r>
      <w:r w:rsidR="0063446B" w:rsidRPr="00301BA6">
        <w:rPr>
          <w:b/>
          <w:sz w:val="28"/>
          <w:szCs w:val="28"/>
        </w:rPr>
        <w:tab/>
      </w:r>
      <w:r w:rsidR="0006149A" w:rsidRPr="00301BA6">
        <w:rPr>
          <w:b/>
          <w:sz w:val="28"/>
          <w:szCs w:val="28"/>
        </w:rPr>
        <w:tab/>
      </w:r>
      <w:r w:rsidR="00840D91">
        <w:rPr>
          <w:b/>
          <w:sz w:val="28"/>
          <w:szCs w:val="28"/>
        </w:rPr>
        <w:t xml:space="preserve">   </w:t>
      </w:r>
      <w:r w:rsidR="007F2D2A">
        <w:rPr>
          <w:b/>
          <w:sz w:val="28"/>
          <w:szCs w:val="28"/>
        </w:rPr>
        <w:t xml:space="preserve">        </w:t>
      </w:r>
    </w:p>
    <w:p w14:paraId="7D5D688A" w14:textId="03807FB5" w:rsidR="000A3513" w:rsidRDefault="000A3513" w:rsidP="00B32894">
      <w:pPr>
        <w:pStyle w:val="Body"/>
        <w:rPr>
          <w:rFonts w:asciiTheme="minorHAnsi" w:hAnsiTheme="minorHAnsi"/>
          <w:b/>
          <w:i/>
          <w:sz w:val="28"/>
          <w:szCs w:val="28"/>
        </w:rPr>
      </w:pPr>
    </w:p>
    <w:p w14:paraId="7E9E6537" w14:textId="4EC98AD7" w:rsidR="000A3513" w:rsidRDefault="000A3513" w:rsidP="000A3513">
      <w:pPr>
        <w:pStyle w:val="NormalWeb"/>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“If you love me, you will keep</w:t>
      </w:r>
      <w:r w:rsidR="00F9448B">
        <w:rPr>
          <w:rStyle w:val="text"/>
          <w:rFonts w:ascii="Verdana" w:hAnsi="Verdana"/>
          <w:color w:val="000000"/>
        </w:rPr>
        <w:t xml:space="preserve"> </w:t>
      </w:r>
      <w:r>
        <w:rPr>
          <w:rStyle w:val="text"/>
          <w:rFonts w:ascii="Verdana" w:hAnsi="Verdana"/>
          <w:color w:val="000000"/>
        </w:rPr>
        <w:t>my commandments. And I will ask the Father, and he will give you another Advocate</w:t>
      </w:r>
      <w:r w:rsidR="00F9448B">
        <w:rPr>
          <w:rStyle w:val="text"/>
          <w:rFonts w:ascii="Verdana" w:hAnsi="Verdana"/>
          <w:color w:val="000000"/>
        </w:rPr>
        <w:t>,</w:t>
      </w:r>
      <w:r>
        <w:rPr>
          <w:rStyle w:val="text"/>
          <w:rFonts w:ascii="Verdana" w:hAnsi="Verdana"/>
          <w:color w:val="000000"/>
        </w:rPr>
        <w:t> to be with you forever. This is the Spirit of truth, whom the world cannot receive, because it neither sees him nor knows him. You know him, because he abides with you, and he will be in you.</w:t>
      </w:r>
    </w:p>
    <w:p w14:paraId="1D9DED3D" w14:textId="77777777" w:rsidR="000A3513" w:rsidRDefault="000A3513" w:rsidP="000A3513">
      <w:pPr>
        <w:pStyle w:val="NormalWeb"/>
        <w:shd w:val="clear" w:color="auto" w:fill="FFFFFF"/>
        <w:spacing w:before="0" w:beforeAutospacing="0" w:after="150" w:afterAutospacing="0" w:line="360" w:lineRule="atLeast"/>
        <w:rPr>
          <w:rFonts w:ascii="Verdana" w:hAnsi="Verdana"/>
          <w:color w:val="000000"/>
        </w:rPr>
      </w:pPr>
      <w:r>
        <w:rPr>
          <w:rStyle w:val="text"/>
          <w:rFonts w:ascii="Verdana" w:hAnsi="Verdana"/>
          <w:color w:val="000000"/>
        </w:rPr>
        <w:t>“I will not leave you orphaned; I am coming to you. In a little while the world will no longer see me, but you will see me; because I live, you also will live. On that day you will know that I am in my Father, and you in me, and I in you. They who have my commandments and keep them are those who love me; and those who love me will be loved by my Father, and I will love them and reveal myself to them.”</w:t>
      </w:r>
    </w:p>
    <w:p w14:paraId="6938A02C" w14:textId="77777777" w:rsidR="00890680" w:rsidRPr="00890680" w:rsidRDefault="00890680" w:rsidP="00B32894">
      <w:pPr>
        <w:pStyle w:val="Body"/>
        <w:rPr>
          <w:rFonts w:asciiTheme="minorHAnsi" w:hAnsiTheme="minorHAnsi"/>
          <w:i/>
          <w:iCs/>
          <w:smallCaps/>
          <w:sz w:val="16"/>
          <w:szCs w:val="16"/>
        </w:rPr>
      </w:pPr>
    </w:p>
    <w:p w14:paraId="5B43B3D4" w14:textId="73F5BE20" w:rsidR="00B32894" w:rsidRPr="00301BA6" w:rsidRDefault="00B32894" w:rsidP="00B32894">
      <w:pPr>
        <w:tabs>
          <w:tab w:val="left" w:pos="5040"/>
        </w:tabs>
        <w:contextualSpacing/>
        <w:rPr>
          <w:sz w:val="28"/>
          <w:szCs w:val="28"/>
        </w:rPr>
      </w:pPr>
      <w:r w:rsidRPr="00301BA6">
        <w:rPr>
          <w:b/>
          <w:sz w:val="28"/>
          <w:szCs w:val="28"/>
        </w:rPr>
        <w:t>Reflection</w:t>
      </w:r>
      <w:r w:rsidR="0063446B" w:rsidRPr="00301BA6">
        <w:rPr>
          <w:sz w:val="28"/>
          <w:szCs w:val="28"/>
        </w:rPr>
        <w:tab/>
      </w:r>
      <w:r w:rsidR="00A60354" w:rsidRPr="00301BA6">
        <w:rPr>
          <w:sz w:val="28"/>
          <w:szCs w:val="28"/>
        </w:rPr>
        <w:tab/>
      </w:r>
      <w:r w:rsidR="00A60354" w:rsidRPr="00301BA6">
        <w:rPr>
          <w:sz w:val="28"/>
          <w:szCs w:val="28"/>
        </w:rPr>
        <w:tab/>
      </w:r>
      <w:r w:rsidR="0006149A" w:rsidRPr="00301BA6">
        <w:rPr>
          <w:sz w:val="28"/>
          <w:szCs w:val="28"/>
        </w:rPr>
        <w:t xml:space="preserve">    </w:t>
      </w:r>
    </w:p>
    <w:p w14:paraId="4F56AA80" w14:textId="77777777" w:rsidR="00B32894" w:rsidRPr="00091457" w:rsidRDefault="00B32894" w:rsidP="00B32894">
      <w:pPr>
        <w:tabs>
          <w:tab w:val="left" w:pos="5040"/>
        </w:tabs>
        <w:contextualSpacing/>
        <w:rPr>
          <w:sz w:val="16"/>
          <w:szCs w:val="16"/>
        </w:rPr>
      </w:pPr>
    </w:p>
    <w:p w14:paraId="4AD7CC36" w14:textId="6DCF4413" w:rsidR="00B32894" w:rsidRDefault="00B32894" w:rsidP="00B32894">
      <w:pPr>
        <w:tabs>
          <w:tab w:val="left" w:pos="5040"/>
        </w:tabs>
        <w:contextualSpacing/>
        <w:rPr>
          <w:b/>
          <w:i/>
          <w:sz w:val="28"/>
          <w:szCs w:val="28"/>
        </w:rPr>
      </w:pPr>
      <w:r w:rsidRPr="00301BA6">
        <w:rPr>
          <w:b/>
          <w:sz w:val="28"/>
          <w:szCs w:val="28"/>
        </w:rPr>
        <w:lastRenderedPageBreak/>
        <w:t>A Litany</w:t>
      </w:r>
      <w:r w:rsidR="00BC5D24" w:rsidRPr="00301BA6">
        <w:rPr>
          <w:b/>
          <w:sz w:val="28"/>
          <w:szCs w:val="28"/>
        </w:rPr>
        <w:t xml:space="preserve"> o</w:t>
      </w:r>
      <w:r w:rsidR="0063446B" w:rsidRPr="00301BA6">
        <w:rPr>
          <w:b/>
          <w:sz w:val="28"/>
          <w:szCs w:val="28"/>
        </w:rPr>
        <w:t xml:space="preserve">f Remembering *                               </w:t>
      </w:r>
      <w:r w:rsidR="00301BA6">
        <w:rPr>
          <w:b/>
          <w:sz w:val="28"/>
          <w:szCs w:val="28"/>
        </w:rPr>
        <w:tab/>
      </w:r>
      <w:r w:rsidR="00301BA6">
        <w:rPr>
          <w:b/>
          <w:sz w:val="28"/>
          <w:szCs w:val="28"/>
        </w:rPr>
        <w:tab/>
        <w:t xml:space="preserve">    </w:t>
      </w:r>
    </w:p>
    <w:p w14:paraId="00306A6C" w14:textId="77777777" w:rsidR="00301BA6" w:rsidRPr="00301BA6" w:rsidRDefault="00301BA6" w:rsidP="00B32894">
      <w:pPr>
        <w:tabs>
          <w:tab w:val="left" w:pos="5040"/>
        </w:tabs>
        <w:contextualSpacing/>
        <w:rPr>
          <w:i/>
          <w:sz w:val="16"/>
          <w:szCs w:val="16"/>
        </w:rPr>
      </w:pPr>
    </w:p>
    <w:p w14:paraId="5C6F6CA7" w14:textId="39A81E15" w:rsidR="00301BA6" w:rsidRPr="00E31802" w:rsidRDefault="00301BA6" w:rsidP="00B32894">
      <w:pPr>
        <w:tabs>
          <w:tab w:val="left" w:pos="5040"/>
        </w:tabs>
        <w:contextualSpacing/>
        <w:rPr>
          <w:i/>
          <w:smallCaps/>
        </w:rPr>
      </w:pPr>
      <w:r w:rsidRPr="00E31802">
        <w:rPr>
          <w:i/>
        </w:rPr>
        <w:t>The leader lights each Advent candle in turn</w:t>
      </w:r>
    </w:p>
    <w:p w14:paraId="382A515D" w14:textId="0B2A2D43" w:rsidR="0006149A" w:rsidRPr="00301BA6" w:rsidRDefault="0006149A"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i/>
          <w:color w:val="000000"/>
          <w:sz w:val="16"/>
          <w:szCs w:val="16"/>
        </w:rPr>
      </w:pPr>
    </w:p>
    <w:p w14:paraId="50FE88F3" w14:textId="40E95A23" w:rsidR="00B32894" w:rsidRPr="00301BA6" w:rsidRDefault="00B32894" w:rsidP="00301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20" w:hanging="1120"/>
        <w:rPr>
          <w:rFonts w:asciiTheme="minorHAnsi" w:eastAsiaTheme="minorEastAsia" w:hAnsiTheme="minorHAnsi" w:cs="Helvetica"/>
          <w:color w:val="000000"/>
          <w:sz w:val="28"/>
          <w:szCs w:val="28"/>
        </w:rPr>
      </w:pPr>
      <w:r w:rsidRPr="00301BA6">
        <w:rPr>
          <w:rFonts w:asciiTheme="minorHAnsi" w:eastAsiaTheme="minorEastAsia" w:hAnsiTheme="minorHAnsi" w:cs="Helvetica"/>
          <w:b/>
          <w:i/>
          <w:color w:val="000000"/>
          <w:sz w:val="28"/>
          <w:szCs w:val="28"/>
        </w:rPr>
        <w:t>Leader:</w:t>
      </w:r>
      <w:r w:rsidRPr="00301BA6">
        <w:rPr>
          <w:rFonts w:asciiTheme="minorHAnsi" w:eastAsiaTheme="minorEastAsia" w:hAnsiTheme="minorHAnsi" w:cs="Helvetica"/>
          <w:color w:val="000000"/>
          <w:sz w:val="28"/>
          <w:szCs w:val="28"/>
        </w:rPr>
        <w:t xml:space="preserve"> </w:t>
      </w:r>
      <w:r w:rsidR="00301BA6">
        <w:rPr>
          <w:rFonts w:asciiTheme="minorHAnsi" w:eastAsiaTheme="minorEastAsia" w:hAnsiTheme="minorHAnsi" w:cs="Helvetica"/>
          <w:color w:val="000000"/>
          <w:sz w:val="28"/>
          <w:szCs w:val="28"/>
        </w:rPr>
        <w:tab/>
      </w:r>
      <w:r w:rsidRPr="00301BA6">
        <w:rPr>
          <w:rFonts w:asciiTheme="minorHAnsi" w:eastAsiaTheme="minorEastAsia" w:hAnsiTheme="minorHAnsi" w:cs="Helvetica"/>
          <w:color w:val="000000"/>
          <w:sz w:val="28"/>
          <w:szCs w:val="28"/>
        </w:rPr>
        <w:t xml:space="preserve">We light this candle to remember those whom we have loved and lost. We pause to remember their names, their faces, their voices, and the memories that bind them to us in this season. </w:t>
      </w:r>
    </w:p>
    <w:p w14:paraId="47863E9A" w14:textId="133108AD" w:rsidR="00B32894" w:rsidRPr="00301BA6" w:rsidRDefault="00B32894"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bCs/>
          <w:color w:val="000000"/>
          <w:sz w:val="28"/>
          <w:szCs w:val="28"/>
        </w:rPr>
      </w:pPr>
      <w:r w:rsidRPr="00301BA6">
        <w:rPr>
          <w:rFonts w:asciiTheme="minorHAnsi" w:eastAsiaTheme="minorEastAsia" w:hAnsiTheme="minorHAnsi" w:cs="Helvetica"/>
          <w:b/>
          <w:bCs/>
          <w:color w:val="000000"/>
          <w:sz w:val="28"/>
          <w:szCs w:val="28"/>
        </w:rPr>
        <w:t>People:  May God</w:t>
      </w:r>
      <w:r w:rsidR="0006149A" w:rsidRPr="00301BA6">
        <w:rPr>
          <w:rFonts w:asciiTheme="minorHAnsi" w:eastAsiaTheme="minorEastAsia" w:hAnsiTheme="minorHAnsi" w:cs="Helvetica"/>
          <w:b/>
          <w:bCs/>
          <w:color w:val="000000"/>
          <w:sz w:val="28"/>
          <w:szCs w:val="28"/>
        </w:rPr>
        <w:t>'s eternal love surround them.</w:t>
      </w:r>
    </w:p>
    <w:p w14:paraId="7E72BFB2" w14:textId="77777777" w:rsidR="0006149A" w:rsidRPr="00301BA6" w:rsidRDefault="0006149A"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bCs/>
          <w:color w:val="000000"/>
          <w:sz w:val="16"/>
          <w:szCs w:val="16"/>
        </w:rPr>
      </w:pPr>
    </w:p>
    <w:p w14:paraId="5B2695CF" w14:textId="724E128B" w:rsidR="0006149A" w:rsidRPr="00890680" w:rsidRDefault="0006149A"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i/>
          <w:color w:val="000000"/>
        </w:rPr>
      </w:pPr>
      <w:r w:rsidRPr="00890680">
        <w:rPr>
          <w:rFonts w:asciiTheme="minorHAnsi" w:eastAsiaTheme="minorEastAsia" w:hAnsiTheme="minorHAnsi" w:cs="Helvetica"/>
          <w:bCs/>
          <w:i/>
          <w:color w:val="000000"/>
        </w:rPr>
        <w:t>Moment of silence</w:t>
      </w:r>
    </w:p>
    <w:p w14:paraId="309D4DC0" w14:textId="6C171BD5" w:rsidR="0006149A" w:rsidRPr="00301BA6" w:rsidRDefault="0006149A"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i/>
          <w:color w:val="000000"/>
          <w:sz w:val="16"/>
          <w:szCs w:val="16"/>
        </w:rPr>
      </w:pPr>
    </w:p>
    <w:p w14:paraId="54CBDE15" w14:textId="436FD6B5" w:rsidR="00B32894" w:rsidRPr="00301BA6" w:rsidRDefault="00B32894" w:rsidP="00301B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1120" w:hanging="1120"/>
        <w:rPr>
          <w:rFonts w:asciiTheme="minorHAnsi" w:eastAsiaTheme="minorEastAsia" w:hAnsiTheme="minorHAnsi" w:cs="Helvetica"/>
          <w:color w:val="000000"/>
          <w:sz w:val="28"/>
          <w:szCs w:val="28"/>
        </w:rPr>
      </w:pPr>
      <w:r w:rsidRPr="00301BA6">
        <w:rPr>
          <w:rFonts w:asciiTheme="minorHAnsi" w:eastAsiaTheme="minorEastAsia" w:hAnsiTheme="minorHAnsi" w:cs="Helvetica"/>
          <w:b/>
          <w:i/>
          <w:color w:val="000000"/>
          <w:sz w:val="28"/>
          <w:szCs w:val="28"/>
        </w:rPr>
        <w:t>Leader</w:t>
      </w:r>
      <w:r w:rsidRPr="00301BA6">
        <w:rPr>
          <w:rFonts w:asciiTheme="minorHAnsi" w:eastAsiaTheme="minorEastAsia" w:hAnsiTheme="minorHAnsi" w:cs="Helvetica"/>
          <w:color w:val="000000"/>
          <w:sz w:val="28"/>
          <w:szCs w:val="28"/>
        </w:rPr>
        <w:t>:</w:t>
      </w:r>
      <w:r w:rsidR="00301BA6">
        <w:rPr>
          <w:rFonts w:asciiTheme="minorHAnsi" w:eastAsiaTheme="minorEastAsia" w:hAnsiTheme="minorHAnsi" w:cs="Helvetica"/>
          <w:color w:val="000000"/>
          <w:sz w:val="28"/>
          <w:szCs w:val="28"/>
        </w:rPr>
        <w:tab/>
      </w:r>
      <w:r w:rsidRPr="00301BA6">
        <w:rPr>
          <w:rFonts w:asciiTheme="minorHAnsi" w:eastAsiaTheme="minorEastAsia" w:hAnsiTheme="minorHAnsi" w:cs="Helvetica"/>
          <w:color w:val="000000"/>
          <w:sz w:val="28"/>
          <w:szCs w:val="28"/>
        </w:rPr>
        <w:t xml:space="preserve">We light this candle to redeem the pain of loss we may have experienced: the loss of </w:t>
      </w:r>
      <w:r w:rsidR="00C91BF8" w:rsidRPr="00301BA6">
        <w:rPr>
          <w:rFonts w:asciiTheme="minorHAnsi" w:eastAsiaTheme="minorEastAsia" w:hAnsiTheme="minorHAnsi" w:cs="Helvetica"/>
          <w:color w:val="000000"/>
          <w:sz w:val="28"/>
          <w:szCs w:val="28"/>
        </w:rPr>
        <w:t>a relationship</w:t>
      </w:r>
      <w:r w:rsidRPr="00301BA6">
        <w:rPr>
          <w:rFonts w:asciiTheme="minorHAnsi" w:eastAsiaTheme="minorEastAsia" w:hAnsiTheme="minorHAnsi" w:cs="Helvetica"/>
          <w:color w:val="000000"/>
          <w:sz w:val="28"/>
          <w:szCs w:val="28"/>
        </w:rPr>
        <w:t xml:space="preserve">, the loss of work, </w:t>
      </w:r>
      <w:r w:rsidR="00C91BF8" w:rsidRPr="00301BA6">
        <w:rPr>
          <w:rFonts w:asciiTheme="minorHAnsi" w:eastAsiaTheme="minorEastAsia" w:hAnsiTheme="minorHAnsi" w:cs="Helvetica"/>
          <w:color w:val="000000"/>
          <w:sz w:val="28"/>
          <w:szCs w:val="28"/>
        </w:rPr>
        <w:t xml:space="preserve">the loss of health, the loss of faith. </w:t>
      </w:r>
      <w:r w:rsidRPr="00301BA6">
        <w:rPr>
          <w:rFonts w:asciiTheme="minorHAnsi" w:eastAsiaTheme="minorEastAsia" w:hAnsiTheme="minorHAnsi" w:cs="Helvetica"/>
          <w:color w:val="000000"/>
          <w:sz w:val="28"/>
          <w:szCs w:val="28"/>
        </w:rPr>
        <w:t xml:space="preserve"> We pause to </w:t>
      </w:r>
      <w:r w:rsidR="00C91BF8" w:rsidRPr="00301BA6">
        <w:rPr>
          <w:rFonts w:asciiTheme="minorHAnsi" w:eastAsiaTheme="minorEastAsia" w:hAnsiTheme="minorHAnsi" w:cs="Helvetica"/>
          <w:color w:val="000000"/>
          <w:sz w:val="28"/>
          <w:szCs w:val="28"/>
        </w:rPr>
        <w:t xml:space="preserve">feel </w:t>
      </w:r>
      <w:r w:rsidRPr="00301BA6">
        <w:rPr>
          <w:rFonts w:asciiTheme="minorHAnsi" w:eastAsiaTheme="minorEastAsia" w:hAnsiTheme="minorHAnsi" w:cs="Helvetica"/>
          <w:color w:val="000000"/>
          <w:sz w:val="28"/>
          <w:szCs w:val="28"/>
        </w:rPr>
        <w:t xml:space="preserve">the pain of the </w:t>
      </w:r>
      <w:r w:rsidR="00C91BF8" w:rsidRPr="00301BA6">
        <w:rPr>
          <w:rFonts w:asciiTheme="minorHAnsi" w:eastAsiaTheme="minorEastAsia" w:hAnsiTheme="minorHAnsi" w:cs="Helvetica"/>
          <w:color w:val="000000"/>
          <w:sz w:val="28"/>
          <w:szCs w:val="28"/>
        </w:rPr>
        <w:t>loss whether in our hearts,</w:t>
      </w:r>
      <w:r w:rsidR="00840D91">
        <w:rPr>
          <w:rFonts w:asciiTheme="minorHAnsi" w:eastAsiaTheme="minorEastAsia" w:hAnsiTheme="minorHAnsi" w:cs="Helvetica"/>
          <w:color w:val="000000"/>
          <w:sz w:val="28"/>
          <w:szCs w:val="28"/>
        </w:rPr>
        <w:t xml:space="preserve"> our bodies, our minds. </w:t>
      </w:r>
      <w:r w:rsidR="00C91BF8" w:rsidRPr="00301BA6">
        <w:rPr>
          <w:rFonts w:asciiTheme="minorHAnsi" w:eastAsiaTheme="minorEastAsia" w:hAnsiTheme="minorHAnsi" w:cs="Helvetica"/>
          <w:color w:val="000000"/>
          <w:sz w:val="28"/>
          <w:szCs w:val="28"/>
        </w:rPr>
        <w:t xml:space="preserve"> We reach up, offering our pain</w:t>
      </w:r>
      <w:r w:rsidRPr="00301BA6">
        <w:rPr>
          <w:rFonts w:asciiTheme="minorHAnsi" w:eastAsiaTheme="minorEastAsia" w:hAnsiTheme="minorHAnsi" w:cs="Helvetica"/>
          <w:color w:val="000000"/>
          <w:sz w:val="28"/>
          <w:szCs w:val="28"/>
        </w:rPr>
        <w:t xml:space="preserve"> to God, asking that from God's han</w:t>
      </w:r>
      <w:r w:rsidR="00C91BF8" w:rsidRPr="00301BA6">
        <w:rPr>
          <w:rFonts w:asciiTheme="minorHAnsi" w:eastAsiaTheme="minorEastAsia" w:hAnsiTheme="minorHAnsi" w:cs="Helvetica"/>
          <w:color w:val="000000"/>
          <w:sz w:val="28"/>
          <w:szCs w:val="28"/>
        </w:rPr>
        <w:t xml:space="preserve">ds we receive the gift of peace beyond understanding.  </w:t>
      </w:r>
    </w:p>
    <w:p w14:paraId="0CE18EAD" w14:textId="4DAA96A1" w:rsidR="00B32894" w:rsidRDefault="00B32894"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bCs/>
          <w:color w:val="000000"/>
          <w:sz w:val="28"/>
          <w:szCs w:val="28"/>
        </w:rPr>
      </w:pPr>
      <w:r w:rsidRPr="00301BA6">
        <w:rPr>
          <w:rFonts w:asciiTheme="minorHAnsi" w:eastAsiaTheme="minorEastAsia" w:hAnsiTheme="minorHAnsi" w:cs="Helvetica"/>
          <w:b/>
          <w:bCs/>
          <w:color w:val="000000"/>
          <w:sz w:val="28"/>
          <w:szCs w:val="28"/>
        </w:rPr>
        <w:t>People:  Refresh, restore, renew us O God, and lead us into your future.</w:t>
      </w:r>
    </w:p>
    <w:p w14:paraId="2461715C" w14:textId="77777777" w:rsidR="00890680" w:rsidRPr="00890680" w:rsidRDefault="00890680"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eastAsiaTheme="minorEastAsia" w:hAnsiTheme="minorHAnsi" w:cs="Helvetica"/>
          <w:b/>
          <w:bCs/>
          <w:color w:val="000000"/>
          <w:sz w:val="16"/>
          <w:szCs w:val="16"/>
        </w:rPr>
      </w:pPr>
    </w:p>
    <w:p w14:paraId="442B47DB" w14:textId="1C991263" w:rsidR="00B32894" w:rsidRPr="00890680" w:rsidRDefault="0006149A" w:rsidP="00B32894">
      <w:pPr>
        <w:tabs>
          <w:tab w:val="left" w:pos="5040"/>
        </w:tabs>
        <w:contextualSpacing/>
        <w:rPr>
          <w:rFonts w:asciiTheme="minorHAnsi" w:eastAsiaTheme="minorEastAsia" w:hAnsiTheme="minorHAnsi" w:cs="Helvetica"/>
          <w:i/>
          <w:color w:val="000000"/>
        </w:rPr>
      </w:pPr>
      <w:r w:rsidRPr="00890680">
        <w:rPr>
          <w:rFonts w:asciiTheme="minorHAnsi" w:eastAsiaTheme="minorEastAsia" w:hAnsiTheme="minorHAnsi" w:cs="Helvetica"/>
          <w:i/>
          <w:color w:val="000000"/>
        </w:rPr>
        <w:t>Moment of silence</w:t>
      </w:r>
    </w:p>
    <w:p w14:paraId="6D38D916" w14:textId="77777777" w:rsidR="000313D4" w:rsidRDefault="000313D4" w:rsidP="000313D4">
      <w:pPr>
        <w:tabs>
          <w:tab w:val="left" w:pos="5040"/>
        </w:tabs>
        <w:contextualSpacing/>
        <w:rPr>
          <w:rFonts w:asciiTheme="minorHAnsi" w:eastAsiaTheme="minorEastAsia" w:hAnsiTheme="minorHAnsi" w:cs="Helvetica"/>
          <w:i/>
          <w:color w:val="000000"/>
          <w:sz w:val="16"/>
          <w:szCs w:val="16"/>
        </w:rPr>
      </w:pPr>
    </w:p>
    <w:p w14:paraId="36274575" w14:textId="3C6FE123" w:rsidR="00B32894" w:rsidRPr="00301BA6" w:rsidRDefault="00B32894" w:rsidP="000313D4">
      <w:pPr>
        <w:tabs>
          <w:tab w:val="left" w:pos="5040"/>
        </w:tabs>
        <w:contextualSpacing/>
        <w:rPr>
          <w:rFonts w:asciiTheme="minorHAnsi" w:eastAsiaTheme="minorEastAsia" w:hAnsiTheme="minorHAnsi" w:cs="Helvetica"/>
          <w:color w:val="000000"/>
          <w:sz w:val="28"/>
          <w:szCs w:val="28"/>
        </w:rPr>
      </w:pPr>
      <w:r w:rsidRPr="00301BA6">
        <w:rPr>
          <w:rFonts w:asciiTheme="minorHAnsi" w:eastAsiaTheme="minorEastAsia" w:hAnsiTheme="minorHAnsi" w:cs="Helvetica"/>
          <w:b/>
          <w:i/>
          <w:color w:val="000000"/>
          <w:sz w:val="28"/>
          <w:szCs w:val="28"/>
        </w:rPr>
        <w:t>Leader:</w:t>
      </w:r>
      <w:r w:rsidRPr="00301BA6">
        <w:rPr>
          <w:rFonts w:asciiTheme="minorHAnsi" w:eastAsiaTheme="minorEastAsia" w:hAnsiTheme="minorHAnsi" w:cs="Helvetica"/>
          <w:color w:val="000000"/>
          <w:sz w:val="28"/>
          <w:szCs w:val="28"/>
        </w:rPr>
        <w:t xml:space="preserve"> </w:t>
      </w:r>
      <w:r w:rsidR="00301BA6">
        <w:rPr>
          <w:rFonts w:asciiTheme="minorHAnsi" w:eastAsiaTheme="minorEastAsia" w:hAnsiTheme="minorHAnsi" w:cs="Helvetica"/>
          <w:color w:val="000000"/>
          <w:sz w:val="28"/>
          <w:szCs w:val="28"/>
        </w:rPr>
        <w:t xml:space="preserve">  </w:t>
      </w:r>
      <w:r w:rsidR="00F91EF5" w:rsidRPr="00301BA6">
        <w:rPr>
          <w:rFonts w:asciiTheme="minorHAnsi" w:eastAsiaTheme="minorEastAsia" w:hAnsiTheme="minorHAnsi" w:cs="Helvetica"/>
          <w:color w:val="000000"/>
          <w:sz w:val="28"/>
          <w:szCs w:val="28"/>
        </w:rPr>
        <w:t>We light this candle to re</w:t>
      </w:r>
      <w:r w:rsidR="000313D4">
        <w:rPr>
          <w:rFonts w:asciiTheme="minorHAnsi" w:eastAsiaTheme="minorEastAsia" w:hAnsiTheme="minorHAnsi" w:cs="Helvetica"/>
          <w:color w:val="000000"/>
          <w:sz w:val="28"/>
          <w:szCs w:val="28"/>
        </w:rPr>
        <w:t xml:space="preserve">flect on the specific struggles of this </w:t>
      </w:r>
      <w:proofErr w:type="gramStart"/>
      <w:r w:rsidR="000313D4">
        <w:rPr>
          <w:rFonts w:asciiTheme="minorHAnsi" w:eastAsiaTheme="minorEastAsia" w:hAnsiTheme="minorHAnsi" w:cs="Helvetica"/>
          <w:color w:val="000000"/>
          <w:sz w:val="28"/>
          <w:szCs w:val="28"/>
        </w:rPr>
        <w:t xml:space="preserve">year;   </w:t>
      </w:r>
      <w:proofErr w:type="gramEnd"/>
      <w:r w:rsidR="000313D4">
        <w:rPr>
          <w:rFonts w:asciiTheme="minorHAnsi" w:eastAsiaTheme="minorEastAsia" w:hAnsiTheme="minorHAnsi" w:cs="Helvetica"/>
          <w:color w:val="000000"/>
          <w:sz w:val="28"/>
          <w:szCs w:val="28"/>
        </w:rPr>
        <w:t xml:space="preserve">     for the shared pain visited in different ways upon all of us by this pandemic time. We admit our frustration that Christmas, already such a hard time for so many people, is in some ways even more difficult now. We give thanks for the remembrances of hugs, visits, handshakes, and presence with friends, families, and those new to us who have shared the gift of gentle support. </w:t>
      </w:r>
    </w:p>
    <w:p w14:paraId="27F19895" w14:textId="4222060F" w:rsidR="00BC5D24" w:rsidRDefault="00B32894" w:rsidP="00B32894">
      <w:pPr>
        <w:tabs>
          <w:tab w:val="left" w:pos="5040"/>
        </w:tabs>
        <w:contextualSpacing/>
        <w:rPr>
          <w:rFonts w:asciiTheme="minorHAnsi" w:eastAsiaTheme="minorEastAsia" w:hAnsiTheme="minorHAnsi" w:cs="Helvetica"/>
          <w:b/>
          <w:bCs/>
          <w:color w:val="000000"/>
          <w:sz w:val="28"/>
          <w:szCs w:val="28"/>
        </w:rPr>
      </w:pPr>
      <w:r w:rsidRPr="00301BA6">
        <w:rPr>
          <w:rFonts w:asciiTheme="minorHAnsi" w:eastAsiaTheme="minorEastAsia" w:hAnsiTheme="minorHAnsi" w:cs="Helvetica"/>
          <w:b/>
          <w:bCs/>
          <w:i/>
          <w:color w:val="000000"/>
          <w:sz w:val="28"/>
          <w:szCs w:val="28"/>
        </w:rPr>
        <w:t>People:</w:t>
      </w:r>
      <w:r w:rsidRPr="00301BA6">
        <w:rPr>
          <w:rFonts w:asciiTheme="minorHAnsi" w:eastAsiaTheme="minorEastAsia" w:hAnsiTheme="minorHAnsi" w:cs="Helvetica"/>
          <w:b/>
          <w:bCs/>
          <w:color w:val="000000"/>
          <w:sz w:val="28"/>
          <w:szCs w:val="28"/>
        </w:rPr>
        <w:t xml:space="preserve"> </w:t>
      </w:r>
      <w:r w:rsidR="007D2483">
        <w:rPr>
          <w:rFonts w:asciiTheme="minorHAnsi" w:eastAsiaTheme="minorEastAsia" w:hAnsiTheme="minorHAnsi" w:cs="Helvetica"/>
          <w:b/>
          <w:bCs/>
          <w:color w:val="000000"/>
          <w:sz w:val="28"/>
          <w:szCs w:val="28"/>
        </w:rPr>
        <w:t xml:space="preserve">  </w:t>
      </w:r>
      <w:r w:rsidRPr="00301BA6">
        <w:rPr>
          <w:rFonts w:asciiTheme="minorHAnsi" w:eastAsiaTheme="minorEastAsia" w:hAnsiTheme="minorHAnsi" w:cs="Helvetica"/>
          <w:b/>
          <w:bCs/>
          <w:color w:val="000000"/>
          <w:sz w:val="28"/>
          <w:szCs w:val="28"/>
        </w:rPr>
        <w:t xml:space="preserve">Let us remember that dawn defeats darkness. </w:t>
      </w:r>
    </w:p>
    <w:p w14:paraId="2E4F5753" w14:textId="77777777" w:rsidR="00091457" w:rsidRPr="00890680" w:rsidRDefault="00091457" w:rsidP="00B32894">
      <w:pPr>
        <w:tabs>
          <w:tab w:val="left" w:pos="5040"/>
        </w:tabs>
        <w:contextualSpacing/>
        <w:rPr>
          <w:rFonts w:asciiTheme="minorHAnsi" w:eastAsiaTheme="minorEastAsia" w:hAnsiTheme="minorHAnsi" w:cs="Helvetica"/>
          <w:b/>
          <w:bCs/>
          <w:color w:val="000000"/>
          <w:sz w:val="16"/>
          <w:szCs w:val="16"/>
        </w:rPr>
      </w:pPr>
    </w:p>
    <w:p w14:paraId="755BE9CD" w14:textId="51347E05" w:rsidR="00B32894" w:rsidRPr="00890680" w:rsidRDefault="00BC5D24" w:rsidP="00B32894">
      <w:pPr>
        <w:tabs>
          <w:tab w:val="left" w:pos="5040"/>
        </w:tabs>
        <w:contextualSpacing/>
        <w:rPr>
          <w:rFonts w:asciiTheme="minorHAnsi" w:eastAsiaTheme="minorEastAsia" w:hAnsiTheme="minorHAnsi" w:cs="Helvetica"/>
          <w:color w:val="000000"/>
        </w:rPr>
      </w:pPr>
      <w:r w:rsidRPr="00890680">
        <w:rPr>
          <w:rFonts w:asciiTheme="minorHAnsi" w:eastAsiaTheme="minorEastAsia" w:hAnsiTheme="minorHAnsi" w:cs="Helvetica"/>
          <w:i/>
          <w:color w:val="000000"/>
        </w:rPr>
        <w:t>Moment of silence</w:t>
      </w:r>
      <w:r w:rsidR="00B32894" w:rsidRPr="00890680">
        <w:rPr>
          <w:rFonts w:asciiTheme="minorHAnsi" w:eastAsiaTheme="minorEastAsia" w:hAnsiTheme="minorHAnsi" w:cs="Helvetica"/>
          <w:color w:val="000000"/>
        </w:rPr>
        <w:t xml:space="preserve"> </w:t>
      </w:r>
    </w:p>
    <w:p w14:paraId="1BB368EC" w14:textId="77777777" w:rsidR="00301BA6" w:rsidRPr="00890680" w:rsidRDefault="00301BA6" w:rsidP="00B32894">
      <w:pPr>
        <w:tabs>
          <w:tab w:val="left" w:pos="5040"/>
        </w:tabs>
        <w:contextualSpacing/>
        <w:rPr>
          <w:rFonts w:asciiTheme="minorHAnsi" w:eastAsiaTheme="minorEastAsia" w:hAnsiTheme="minorHAnsi" w:cs="Helvetica"/>
          <w:color w:val="000000"/>
          <w:sz w:val="16"/>
          <w:szCs w:val="16"/>
        </w:rPr>
      </w:pPr>
    </w:p>
    <w:p w14:paraId="4CCCF981" w14:textId="5B7F6242" w:rsidR="00301BA6" w:rsidRDefault="00B32894" w:rsidP="00301BA6">
      <w:pPr>
        <w:tabs>
          <w:tab w:val="left" w:pos="5040"/>
        </w:tabs>
        <w:contextualSpacing/>
        <w:rPr>
          <w:rFonts w:asciiTheme="minorHAnsi" w:eastAsiaTheme="minorEastAsia" w:hAnsiTheme="minorHAnsi" w:cs="Helvetica"/>
          <w:color w:val="000000"/>
          <w:sz w:val="28"/>
          <w:szCs w:val="28"/>
        </w:rPr>
      </w:pPr>
      <w:r w:rsidRPr="00301BA6">
        <w:rPr>
          <w:rFonts w:asciiTheme="minorHAnsi" w:eastAsiaTheme="minorEastAsia" w:hAnsiTheme="minorHAnsi" w:cs="Helvetica"/>
          <w:b/>
          <w:i/>
          <w:color w:val="000000"/>
          <w:sz w:val="28"/>
          <w:szCs w:val="28"/>
        </w:rPr>
        <w:t>Leader:</w:t>
      </w:r>
      <w:r w:rsidRPr="00301BA6">
        <w:rPr>
          <w:rFonts w:asciiTheme="minorHAnsi" w:eastAsiaTheme="minorEastAsia" w:hAnsiTheme="minorHAnsi" w:cs="Helvetica"/>
          <w:color w:val="000000"/>
          <w:sz w:val="28"/>
          <w:szCs w:val="28"/>
        </w:rPr>
        <w:t xml:space="preserve"> </w:t>
      </w:r>
      <w:r w:rsidR="00301BA6">
        <w:rPr>
          <w:rFonts w:asciiTheme="minorHAnsi" w:eastAsiaTheme="minorEastAsia" w:hAnsiTheme="minorHAnsi" w:cs="Helvetica"/>
          <w:color w:val="000000"/>
          <w:sz w:val="28"/>
          <w:szCs w:val="28"/>
        </w:rPr>
        <w:t xml:space="preserve"> </w:t>
      </w:r>
      <w:r w:rsidRPr="00301BA6">
        <w:rPr>
          <w:rFonts w:asciiTheme="minorHAnsi" w:eastAsiaTheme="minorEastAsia" w:hAnsiTheme="minorHAnsi" w:cs="Helvetica"/>
          <w:color w:val="000000"/>
          <w:sz w:val="28"/>
          <w:szCs w:val="28"/>
        </w:rPr>
        <w:t>We light this candle to re</w:t>
      </w:r>
      <w:r w:rsidR="00FA773B" w:rsidRPr="00301BA6">
        <w:rPr>
          <w:rFonts w:asciiTheme="minorHAnsi" w:eastAsiaTheme="minorEastAsia" w:hAnsiTheme="minorHAnsi" w:cs="Helvetica"/>
          <w:color w:val="000000"/>
          <w:sz w:val="28"/>
          <w:szCs w:val="28"/>
        </w:rPr>
        <w:t>new</w:t>
      </w:r>
      <w:r w:rsidRPr="00301BA6">
        <w:rPr>
          <w:rFonts w:asciiTheme="minorHAnsi" w:eastAsiaTheme="minorEastAsia" w:hAnsiTheme="minorHAnsi" w:cs="Helvetica"/>
          <w:color w:val="000000"/>
          <w:sz w:val="28"/>
          <w:szCs w:val="28"/>
        </w:rPr>
        <w:t xml:space="preserve"> our faith and the gift of hope, </w:t>
      </w:r>
      <w:r w:rsidR="00FA773B" w:rsidRPr="00301BA6">
        <w:rPr>
          <w:rFonts w:asciiTheme="minorHAnsi" w:eastAsiaTheme="minorEastAsia" w:hAnsiTheme="minorHAnsi" w:cs="Helvetica"/>
          <w:color w:val="000000"/>
          <w:sz w:val="28"/>
          <w:szCs w:val="28"/>
        </w:rPr>
        <w:t xml:space="preserve">and </w:t>
      </w:r>
    </w:p>
    <w:p w14:paraId="355360D5" w14:textId="09EA4417" w:rsidR="00301BA6" w:rsidRDefault="00301BA6" w:rsidP="00301BA6">
      <w:pPr>
        <w:tabs>
          <w:tab w:val="left" w:pos="5040"/>
        </w:tabs>
        <w:ind w:left="720"/>
        <w:contextualSpacing/>
        <w:rPr>
          <w:rFonts w:asciiTheme="minorHAnsi" w:eastAsiaTheme="minorEastAsia" w:hAnsiTheme="minorHAnsi" w:cs="Helvetica"/>
          <w:color w:val="000000"/>
          <w:sz w:val="28"/>
          <w:szCs w:val="28"/>
        </w:rPr>
      </w:pPr>
      <w:r>
        <w:rPr>
          <w:rFonts w:asciiTheme="minorHAnsi" w:eastAsiaTheme="minorEastAsia" w:hAnsiTheme="minorHAnsi" w:cs="Helvetica"/>
          <w:color w:val="000000"/>
          <w:sz w:val="28"/>
          <w:szCs w:val="28"/>
        </w:rPr>
        <w:t xml:space="preserve">      </w:t>
      </w:r>
      <w:r w:rsidR="00FA773B" w:rsidRPr="00301BA6">
        <w:rPr>
          <w:rFonts w:asciiTheme="minorHAnsi" w:eastAsiaTheme="minorEastAsia" w:hAnsiTheme="minorHAnsi" w:cs="Helvetica"/>
          <w:color w:val="000000"/>
          <w:sz w:val="28"/>
          <w:szCs w:val="28"/>
        </w:rPr>
        <w:t xml:space="preserve">rebirth, </w:t>
      </w:r>
      <w:r w:rsidR="00B32894" w:rsidRPr="00301BA6">
        <w:rPr>
          <w:rFonts w:asciiTheme="minorHAnsi" w:eastAsiaTheme="minorEastAsia" w:hAnsiTheme="minorHAnsi" w:cs="Helvetica"/>
          <w:color w:val="000000"/>
          <w:sz w:val="28"/>
          <w:szCs w:val="28"/>
        </w:rPr>
        <w:t>which the Christmas story offers to us. We reme</w:t>
      </w:r>
      <w:r w:rsidR="00FA773B" w:rsidRPr="00301BA6">
        <w:rPr>
          <w:rFonts w:asciiTheme="minorHAnsi" w:eastAsiaTheme="minorEastAsia" w:hAnsiTheme="minorHAnsi" w:cs="Helvetica"/>
          <w:color w:val="000000"/>
          <w:sz w:val="28"/>
          <w:szCs w:val="28"/>
        </w:rPr>
        <w:t xml:space="preserve">mber </w:t>
      </w:r>
      <w:r>
        <w:rPr>
          <w:rFonts w:asciiTheme="minorHAnsi" w:eastAsiaTheme="minorEastAsia" w:hAnsiTheme="minorHAnsi" w:cs="Helvetica"/>
          <w:color w:val="000000"/>
          <w:sz w:val="28"/>
          <w:szCs w:val="28"/>
        </w:rPr>
        <w:t xml:space="preserve">      </w:t>
      </w:r>
    </w:p>
    <w:p w14:paraId="4EAD21DB" w14:textId="15DFF5C1" w:rsidR="00301BA6" w:rsidRDefault="00301BA6" w:rsidP="00301BA6">
      <w:pPr>
        <w:tabs>
          <w:tab w:val="left" w:pos="5040"/>
        </w:tabs>
        <w:ind w:left="720"/>
        <w:contextualSpacing/>
        <w:rPr>
          <w:rFonts w:asciiTheme="minorHAnsi" w:eastAsiaTheme="minorEastAsia" w:hAnsiTheme="minorHAnsi" w:cs="Helvetica"/>
          <w:color w:val="000000"/>
          <w:sz w:val="28"/>
          <w:szCs w:val="28"/>
        </w:rPr>
      </w:pPr>
      <w:r>
        <w:rPr>
          <w:rFonts w:asciiTheme="minorHAnsi" w:eastAsiaTheme="minorEastAsia" w:hAnsiTheme="minorHAnsi" w:cs="Helvetica"/>
          <w:color w:val="000000"/>
          <w:sz w:val="28"/>
          <w:szCs w:val="28"/>
        </w:rPr>
        <w:t xml:space="preserve">      </w:t>
      </w:r>
      <w:r w:rsidR="00FA773B" w:rsidRPr="00301BA6">
        <w:rPr>
          <w:rFonts w:asciiTheme="minorHAnsi" w:eastAsiaTheme="minorEastAsia" w:hAnsiTheme="minorHAnsi" w:cs="Helvetica"/>
          <w:color w:val="000000"/>
          <w:sz w:val="28"/>
          <w:szCs w:val="28"/>
        </w:rPr>
        <w:t>that</w:t>
      </w:r>
      <w:r w:rsidR="000313D4">
        <w:rPr>
          <w:rFonts w:asciiTheme="minorHAnsi" w:eastAsiaTheme="minorEastAsia" w:hAnsiTheme="minorHAnsi" w:cs="Helvetica"/>
          <w:color w:val="000000"/>
          <w:sz w:val="28"/>
          <w:szCs w:val="28"/>
        </w:rPr>
        <w:t xml:space="preserve"> the</w:t>
      </w:r>
      <w:r w:rsidR="00FA773B" w:rsidRPr="00301BA6">
        <w:rPr>
          <w:rFonts w:asciiTheme="minorHAnsi" w:eastAsiaTheme="minorEastAsia" w:hAnsiTheme="minorHAnsi" w:cs="Helvetica"/>
          <w:color w:val="000000"/>
          <w:sz w:val="28"/>
          <w:szCs w:val="28"/>
        </w:rPr>
        <w:t xml:space="preserve"> God who shares our lives</w:t>
      </w:r>
      <w:r w:rsidR="000313D4">
        <w:rPr>
          <w:rFonts w:asciiTheme="minorHAnsi" w:eastAsiaTheme="minorEastAsia" w:hAnsiTheme="minorHAnsi" w:cs="Helvetica"/>
          <w:color w:val="000000"/>
          <w:sz w:val="28"/>
          <w:szCs w:val="28"/>
        </w:rPr>
        <w:t xml:space="preserve"> </w:t>
      </w:r>
      <w:r w:rsidR="00B32894" w:rsidRPr="00301BA6">
        <w:rPr>
          <w:rFonts w:asciiTheme="minorHAnsi" w:eastAsiaTheme="minorEastAsia" w:hAnsiTheme="minorHAnsi" w:cs="Helvetica"/>
          <w:color w:val="000000"/>
          <w:sz w:val="28"/>
          <w:szCs w:val="28"/>
        </w:rPr>
        <w:t xml:space="preserve">promises a place and time </w:t>
      </w:r>
      <w:r w:rsidR="00FA773B" w:rsidRPr="00301BA6">
        <w:rPr>
          <w:rFonts w:asciiTheme="minorHAnsi" w:eastAsiaTheme="minorEastAsia" w:hAnsiTheme="minorHAnsi" w:cs="Helvetica"/>
          <w:color w:val="000000"/>
          <w:sz w:val="28"/>
          <w:szCs w:val="28"/>
        </w:rPr>
        <w:t xml:space="preserve">where </w:t>
      </w:r>
      <w:r>
        <w:rPr>
          <w:rFonts w:asciiTheme="minorHAnsi" w:eastAsiaTheme="minorEastAsia" w:hAnsiTheme="minorHAnsi" w:cs="Helvetica"/>
          <w:color w:val="000000"/>
          <w:sz w:val="28"/>
          <w:szCs w:val="28"/>
        </w:rPr>
        <w:t xml:space="preserve">      </w:t>
      </w:r>
    </w:p>
    <w:p w14:paraId="4E456A7E" w14:textId="5F5BB018" w:rsidR="00B32894" w:rsidRDefault="00301BA6" w:rsidP="00301BA6">
      <w:pPr>
        <w:tabs>
          <w:tab w:val="left" w:pos="5040"/>
        </w:tabs>
        <w:ind w:left="720"/>
        <w:contextualSpacing/>
        <w:rPr>
          <w:rFonts w:asciiTheme="minorHAnsi" w:eastAsiaTheme="minorEastAsia" w:hAnsiTheme="minorHAnsi" w:cs="Helvetica"/>
          <w:color w:val="000000"/>
          <w:sz w:val="28"/>
          <w:szCs w:val="28"/>
        </w:rPr>
      </w:pPr>
      <w:r>
        <w:rPr>
          <w:rFonts w:asciiTheme="minorHAnsi" w:eastAsiaTheme="minorEastAsia" w:hAnsiTheme="minorHAnsi" w:cs="Helvetica"/>
          <w:color w:val="000000"/>
          <w:sz w:val="28"/>
          <w:szCs w:val="28"/>
        </w:rPr>
        <w:t xml:space="preserve">      </w:t>
      </w:r>
      <w:r w:rsidR="00FA773B" w:rsidRPr="00301BA6">
        <w:rPr>
          <w:rFonts w:asciiTheme="minorHAnsi" w:eastAsiaTheme="minorEastAsia" w:hAnsiTheme="minorHAnsi" w:cs="Helvetica"/>
          <w:color w:val="000000"/>
          <w:sz w:val="28"/>
          <w:szCs w:val="28"/>
        </w:rPr>
        <w:t xml:space="preserve">there is no more pain or </w:t>
      </w:r>
      <w:r w:rsidR="00B32894" w:rsidRPr="00301BA6">
        <w:rPr>
          <w:rFonts w:asciiTheme="minorHAnsi" w:eastAsiaTheme="minorEastAsia" w:hAnsiTheme="minorHAnsi" w:cs="Helvetica"/>
          <w:color w:val="000000"/>
          <w:sz w:val="28"/>
          <w:szCs w:val="28"/>
        </w:rPr>
        <w:t>suffering</w:t>
      </w:r>
      <w:r w:rsidR="00FA773B" w:rsidRPr="00301BA6">
        <w:rPr>
          <w:rFonts w:asciiTheme="minorHAnsi" w:eastAsiaTheme="minorEastAsia" w:hAnsiTheme="minorHAnsi" w:cs="Helvetica"/>
          <w:color w:val="000000"/>
          <w:sz w:val="28"/>
          <w:szCs w:val="28"/>
        </w:rPr>
        <w:t xml:space="preserve"> in mind, body and </w:t>
      </w:r>
      <w:r w:rsidR="00B32894" w:rsidRPr="00301BA6">
        <w:rPr>
          <w:rFonts w:asciiTheme="minorHAnsi" w:eastAsiaTheme="minorEastAsia" w:hAnsiTheme="minorHAnsi" w:cs="Helvetica"/>
          <w:color w:val="000000"/>
          <w:sz w:val="28"/>
          <w:szCs w:val="28"/>
        </w:rPr>
        <w:t xml:space="preserve">soul. </w:t>
      </w:r>
    </w:p>
    <w:p w14:paraId="4ACB1A72" w14:textId="71D50EC3" w:rsidR="00301BA6" w:rsidRDefault="00B32894" w:rsidP="00301BA6">
      <w:pPr>
        <w:tabs>
          <w:tab w:val="left" w:pos="5040"/>
        </w:tabs>
        <w:contextualSpacing/>
        <w:rPr>
          <w:rFonts w:asciiTheme="minorHAnsi" w:eastAsiaTheme="minorEastAsia" w:hAnsiTheme="minorHAnsi" w:cs="Helvetica"/>
          <w:b/>
          <w:bCs/>
          <w:color w:val="000000"/>
          <w:sz w:val="28"/>
          <w:szCs w:val="28"/>
        </w:rPr>
      </w:pPr>
      <w:r w:rsidRPr="00301BA6">
        <w:rPr>
          <w:rFonts w:asciiTheme="minorHAnsi" w:eastAsiaTheme="minorEastAsia" w:hAnsiTheme="minorHAnsi" w:cs="Helvetica"/>
          <w:b/>
          <w:i/>
          <w:color w:val="000000"/>
          <w:sz w:val="28"/>
          <w:szCs w:val="28"/>
        </w:rPr>
        <w:t>People:</w:t>
      </w:r>
      <w:r w:rsidRPr="00301BA6">
        <w:rPr>
          <w:rFonts w:asciiTheme="minorHAnsi" w:eastAsiaTheme="minorEastAsia" w:hAnsiTheme="minorHAnsi" w:cs="Helvetica"/>
          <w:color w:val="000000"/>
          <w:sz w:val="28"/>
          <w:szCs w:val="28"/>
        </w:rPr>
        <w:t xml:space="preserve"> </w:t>
      </w:r>
      <w:r w:rsidR="00301BA6">
        <w:rPr>
          <w:rFonts w:asciiTheme="minorHAnsi" w:eastAsiaTheme="minorEastAsia" w:hAnsiTheme="minorHAnsi" w:cs="Helvetica"/>
          <w:color w:val="000000"/>
          <w:sz w:val="28"/>
          <w:szCs w:val="28"/>
        </w:rPr>
        <w:t xml:space="preserve"> </w:t>
      </w:r>
      <w:r w:rsidR="00E31802">
        <w:rPr>
          <w:rFonts w:asciiTheme="minorHAnsi" w:eastAsiaTheme="minorEastAsia" w:hAnsiTheme="minorHAnsi" w:cs="Helvetica"/>
          <w:color w:val="000000"/>
          <w:sz w:val="28"/>
          <w:szCs w:val="28"/>
        </w:rPr>
        <w:t xml:space="preserve"> </w:t>
      </w:r>
      <w:r w:rsidRPr="00301BA6">
        <w:rPr>
          <w:rFonts w:asciiTheme="minorHAnsi" w:eastAsiaTheme="minorEastAsia" w:hAnsiTheme="minorHAnsi" w:cs="Helvetica"/>
          <w:b/>
          <w:bCs/>
          <w:color w:val="000000"/>
          <w:sz w:val="28"/>
          <w:szCs w:val="28"/>
        </w:rPr>
        <w:t xml:space="preserve">Let us remember the one who shows the way, who brings the </w:t>
      </w:r>
    </w:p>
    <w:p w14:paraId="27EF895D" w14:textId="15A44621" w:rsidR="00BC5D24" w:rsidRPr="00301BA6" w:rsidRDefault="00301BA6" w:rsidP="00301BA6">
      <w:pPr>
        <w:tabs>
          <w:tab w:val="left" w:pos="5040"/>
        </w:tabs>
        <w:contextualSpacing/>
        <w:rPr>
          <w:rFonts w:asciiTheme="minorHAnsi" w:eastAsiaTheme="minorEastAsia" w:hAnsiTheme="minorHAnsi" w:cs="Helvetica"/>
          <w:b/>
          <w:bCs/>
          <w:color w:val="000000"/>
          <w:sz w:val="28"/>
          <w:szCs w:val="28"/>
        </w:rPr>
      </w:pPr>
      <w:r>
        <w:rPr>
          <w:rFonts w:asciiTheme="minorHAnsi" w:eastAsiaTheme="minorEastAsia" w:hAnsiTheme="minorHAnsi" w:cs="Helvetica"/>
          <w:b/>
          <w:bCs/>
          <w:color w:val="000000"/>
          <w:sz w:val="28"/>
          <w:szCs w:val="28"/>
        </w:rPr>
        <w:t xml:space="preserve">                </w:t>
      </w:r>
      <w:r w:rsidR="00E31802">
        <w:rPr>
          <w:rFonts w:asciiTheme="minorHAnsi" w:eastAsiaTheme="minorEastAsia" w:hAnsiTheme="minorHAnsi" w:cs="Helvetica"/>
          <w:b/>
          <w:bCs/>
          <w:color w:val="000000"/>
          <w:sz w:val="28"/>
          <w:szCs w:val="28"/>
        </w:rPr>
        <w:t xml:space="preserve"> </w:t>
      </w:r>
      <w:r>
        <w:rPr>
          <w:rFonts w:asciiTheme="minorHAnsi" w:eastAsiaTheme="minorEastAsia" w:hAnsiTheme="minorHAnsi" w:cs="Helvetica"/>
          <w:b/>
          <w:bCs/>
          <w:color w:val="000000"/>
          <w:sz w:val="28"/>
          <w:szCs w:val="28"/>
        </w:rPr>
        <w:t xml:space="preserve"> </w:t>
      </w:r>
      <w:r w:rsidR="00B32894" w:rsidRPr="00301BA6">
        <w:rPr>
          <w:rFonts w:asciiTheme="minorHAnsi" w:eastAsiaTheme="minorEastAsia" w:hAnsiTheme="minorHAnsi" w:cs="Helvetica"/>
          <w:b/>
          <w:bCs/>
          <w:color w:val="000000"/>
          <w:sz w:val="28"/>
          <w:szCs w:val="28"/>
        </w:rPr>
        <w:t xml:space="preserve">truth and who bears the life. </w:t>
      </w:r>
    </w:p>
    <w:p w14:paraId="54C88602" w14:textId="77777777" w:rsidR="00BC5D24" w:rsidRPr="00890680" w:rsidRDefault="00BC5D24" w:rsidP="00B32894">
      <w:pPr>
        <w:tabs>
          <w:tab w:val="left" w:pos="5040"/>
        </w:tabs>
        <w:contextualSpacing/>
        <w:rPr>
          <w:rFonts w:asciiTheme="minorHAnsi" w:eastAsiaTheme="minorEastAsia" w:hAnsiTheme="minorHAnsi" w:cs="Helvetica"/>
          <w:b/>
          <w:bCs/>
          <w:color w:val="000000"/>
          <w:sz w:val="16"/>
          <w:szCs w:val="16"/>
        </w:rPr>
      </w:pPr>
    </w:p>
    <w:p w14:paraId="77D30350" w14:textId="794E4BF3" w:rsidR="00B32894" w:rsidRPr="00890680" w:rsidRDefault="00BC5D24" w:rsidP="00B32894">
      <w:pPr>
        <w:tabs>
          <w:tab w:val="left" w:pos="5040"/>
        </w:tabs>
        <w:contextualSpacing/>
        <w:rPr>
          <w:rFonts w:asciiTheme="minorHAnsi" w:eastAsiaTheme="minorEastAsia" w:hAnsiTheme="minorHAnsi" w:cs="Helvetica"/>
          <w:i/>
          <w:color w:val="000000"/>
        </w:rPr>
      </w:pPr>
      <w:r w:rsidRPr="00890680">
        <w:rPr>
          <w:rFonts w:asciiTheme="minorHAnsi" w:eastAsiaTheme="minorEastAsia" w:hAnsiTheme="minorHAnsi" w:cs="Helvetica"/>
          <w:i/>
          <w:color w:val="000000"/>
        </w:rPr>
        <w:t>Moment of silence</w:t>
      </w:r>
    </w:p>
    <w:p w14:paraId="75330A72" w14:textId="77777777" w:rsidR="00C0178D" w:rsidRPr="00840D91" w:rsidRDefault="00C0178D" w:rsidP="00B32894">
      <w:pPr>
        <w:tabs>
          <w:tab w:val="left" w:pos="5040"/>
        </w:tabs>
        <w:contextualSpacing/>
        <w:rPr>
          <w:rFonts w:asciiTheme="minorHAnsi" w:eastAsiaTheme="minorEastAsia" w:hAnsiTheme="minorHAnsi" w:cs="Helvetica"/>
          <w:color w:val="000000"/>
          <w:sz w:val="16"/>
          <w:szCs w:val="16"/>
        </w:rPr>
      </w:pPr>
    </w:p>
    <w:p w14:paraId="4224B751" w14:textId="417FCA8F" w:rsidR="00B32894" w:rsidRPr="000A3513" w:rsidRDefault="004607A1" w:rsidP="00B32894">
      <w:pPr>
        <w:tabs>
          <w:tab w:val="left" w:pos="5040"/>
        </w:tabs>
        <w:contextualSpacing/>
        <w:rPr>
          <w:sz w:val="28"/>
          <w:szCs w:val="28"/>
        </w:rPr>
      </w:pPr>
      <w:r w:rsidRPr="00301BA6">
        <w:rPr>
          <w:b/>
          <w:i/>
          <w:sz w:val="28"/>
          <w:szCs w:val="28"/>
        </w:rPr>
        <w:t>Songs</w:t>
      </w:r>
      <w:r w:rsidR="000A3513">
        <w:rPr>
          <w:b/>
          <w:i/>
          <w:sz w:val="28"/>
          <w:szCs w:val="28"/>
        </w:rPr>
        <w:t>/Instrumental music</w:t>
      </w:r>
      <w:r w:rsidR="000A3513">
        <w:rPr>
          <w:sz w:val="28"/>
          <w:szCs w:val="28"/>
        </w:rPr>
        <w:t xml:space="preserve"> as individuals are invited to </w:t>
      </w:r>
      <w:r w:rsidR="000313D4">
        <w:rPr>
          <w:sz w:val="28"/>
          <w:szCs w:val="28"/>
        </w:rPr>
        <w:t xml:space="preserve">reflect and pray quietly. </w:t>
      </w:r>
    </w:p>
    <w:p w14:paraId="3C03963D" w14:textId="77777777" w:rsidR="00B32894" w:rsidRPr="00840D91" w:rsidRDefault="00B32894" w:rsidP="00B32894">
      <w:pPr>
        <w:tabs>
          <w:tab w:val="left" w:pos="5040"/>
        </w:tabs>
        <w:contextualSpacing/>
        <w:jc w:val="right"/>
        <w:rPr>
          <w:b/>
          <w:sz w:val="16"/>
          <w:szCs w:val="16"/>
        </w:rPr>
      </w:pPr>
    </w:p>
    <w:p w14:paraId="70A76AC3" w14:textId="21955CDB" w:rsidR="00B32894" w:rsidRPr="00301BA6" w:rsidRDefault="0063446B" w:rsidP="00B32894">
      <w:pPr>
        <w:tabs>
          <w:tab w:val="left" w:pos="5040"/>
        </w:tabs>
        <w:contextualSpacing/>
        <w:rPr>
          <w:b/>
          <w:i/>
          <w:sz w:val="28"/>
          <w:szCs w:val="28"/>
        </w:rPr>
      </w:pPr>
      <w:r w:rsidRPr="00301BA6">
        <w:rPr>
          <w:b/>
          <w:sz w:val="28"/>
          <w:szCs w:val="28"/>
        </w:rPr>
        <w:t>Closing</w:t>
      </w:r>
      <w:r w:rsidRPr="00301BA6">
        <w:rPr>
          <w:b/>
          <w:sz w:val="28"/>
          <w:szCs w:val="28"/>
        </w:rPr>
        <w:tab/>
        <w:t xml:space="preserve">          </w:t>
      </w:r>
      <w:r w:rsidR="00BC5D24" w:rsidRPr="00301BA6">
        <w:rPr>
          <w:b/>
          <w:sz w:val="28"/>
          <w:szCs w:val="28"/>
        </w:rPr>
        <w:tab/>
      </w:r>
      <w:r w:rsidR="00BC5D24" w:rsidRPr="00301BA6">
        <w:rPr>
          <w:b/>
          <w:sz w:val="28"/>
          <w:szCs w:val="28"/>
        </w:rPr>
        <w:tab/>
        <w:t xml:space="preserve">              </w:t>
      </w:r>
    </w:p>
    <w:p w14:paraId="6B581C43" w14:textId="77777777" w:rsidR="00BC5D24" w:rsidRPr="007D2483" w:rsidRDefault="00BC5D24" w:rsidP="00B32894">
      <w:pPr>
        <w:tabs>
          <w:tab w:val="left" w:pos="5040"/>
        </w:tabs>
        <w:contextualSpacing/>
        <w:rPr>
          <w:b/>
          <w:sz w:val="16"/>
          <w:szCs w:val="16"/>
        </w:rPr>
      </w:pPr>
    </w:p>
    <w:p w14:paraId="61B7BB6A" w14:textId="77777777" w:rsidR="00B32894" w:rsidRPr="00301BA6" w:rsidRDefault="00B32894" w:rsidP="00B32894">
      <w:pPr>
        <w:tabs>
          <w:tab w:val="left" w:pos="5040"/>
        </w:tabs>
        <w:contextualSpacing/>
        <w:rPr>
          <w:sz w:val="28"/>
          <w:szCs w:val="28"/>
        </w:rPr>
      </w:pPr>
      <w:r w:rsidRPr="00301BA6">
        <w:rPr>
          <w:sz w:val="28"/>
          <w:szCs w:val="28"/>
        </w:rPr>
        <w:t>God of compassion and love,</w:t>
      </w:r>
    </w:p>
    <w:p w14:paraId="609DC605" w14:textId="77777777" w:rsidR="00B32894" w:rsidRPr="00301BA6" w:rsidRDefault="00B32894" w:rsidP="00B32894">
      <w:pPr>
        <w:tabs>
          <w:tab w:val="left" w:pos="5040"/>
        </w:tabs>
        <w:contextualSpacing/>
        <w:rPr>
          <w:sz w:val="28"/>
          <w:szCs w:val="28"/>
        </w:rPr>
      </w:pPr>
      <w:r w:rsidRPr="00301BA6">
        <w:rPr>
          <w:sz w:val="28"/>
          <w:szCs w:val="28"/>
        </w:rPr>
        <w:lastRenderedPageBreak/>
        <w:t>Unseen you are present—</w:t>
      </w:r>
    </w:p>
    <w:p w14:paraId="1FC298F7" w14:textId="77777777" w:rsidR="00B32894" w:rsidRPr="00301BA6" w:rsidRDefault="00B32894" w:rsidP="00B32894">
      <w:pPr>
        <w:tabs>
          <w:tab w:val="left" w:pos="5040"/>
        </w:tabs>
        <w:contextualSpacing/>
        <w:rPr>
          <w:sz w:val="28"/>
          <w:szCs w:val="28"/>
        </w:rPr>
      </w:pPr>
      <w:r w:rsidRPr="00301BA6">
        <w:rPr>
          <w:sz w:val="28"/>
          <w:szCs w:val="28"/>
        </w:rPr>
        <w:t>You hear our cries of distress,</w:t>
      </w:r>
    </w:p>
    <w:p w14:paraId="07730BD5" w14:textId="77777777" w:rsidR="00B32894" w:rsidRPr="00301BA6" w:rsidRDefault="00B32894" w:rsidP="00B32894">
      <w:pPr>
        <w:tabs>
          <w:tab w:val="left" w:pos="5040"/>
        </w:tabs>
        <w:contextualSpacing/>
        <w:rPr>
          <w:sz w:val="28"/>
          <w:szCs w:val="28"/>
        </w:rPr>
      </w:pPr>
      <w:r w:rsidRPr="00301BA6">
        <w:rPr>
          <w:sz w:val="28"/>
          <w:szCs w:val="28"/>
        </w:rPr>
        <w:t>You give us strength to bear burdens that overwhelm us,</w:t>
      </w:r>
    </w:p>
    <w:p w14:paraId="6399A485" w14:textId="77777777" w:rsidR="00B32894" w:rsidRPr="00301BA6" w:rsidRDefault="00B32894" w:rsidP="00B32894">
      <w:pPr>
        <w:tabs>
          <w:tab w:val="left" w:pos="5040"/>
        </w:tabs>
        <w:contextualSpacing/>
        <w:rPr>
          <w:sz w:val="28"/>
          <w:szCs w:val="28"/>
        </w:rPr>
      </w:pPr>
      <w:r w:rsidRPr="00301BA6">
        <w:rPr>
          <w:sz w:val="28"/>
          <w:szCs w:val="28"/>
        </w:rPr>
        <w:t xml:space="preserve">Your healing touches us when we are broken,  </w:t>
      </w:r>
    </w:p>
    <w:p w14:paraId="184980B9" w14:textId="77777777" w:rsidR="00B32894" w:rsidRPr="00301BA6" w:rsidRDefault="00B32894" w:rsidP="00B32894">
      <w:pPr>
        <w:tabs>
          <w:tab w:val="left" w:pos="5040"/>
        </w:tabs>
        <w:contextualSpacing/>
        <w:rPr>
          <w:sz w:val="28"/>
          <w:szCs w:val="28"/>
        </w:rPr>
      </w:pPr>
      <w:r w:rsidRPr="00301BA6">
        <w:rPr>
          <w:sz w:val="28"/>
          <w:szCs w:val="28"/>
        </w:rPr>
        <w:t>Your peace reveals wholeness in the midst of turmoil,</w:t>
      </w:r>
    </w:p>
    <w:p w14:paraId="56DBFD17" w14:textId="77777777" w:rsidR="00B32894" w:rsidRPr="00301BA6" w:rsidRDefault="00B32894" w:rsidP="00B32894">
      <w:pPr>
        <w:tabs>
          <w:tab w:val="left" w:pos="5040"/>
        </w:tabs>
        <w:contextualSpacing/>
        <w:rPr>
          <w:sz w:val="28"/>
          <w:szCs w:val="28"/>
        </w:rPr>
      </w:pPr>
      <w:r w:rsidRPr="00301BA6">
        <w:rPr>
          <w:sz w:val="28"/>
          <w:szCs w:val="28"/>
        </w:rPr>
        <w:t>Your love fills the empty spaces in our lives.</w:t>
      </w:r>
    </w:p>
    <w:p w14:paraId="3E0C2B55" w14:textId="77777777" w:rsidR="00B32894" w:rsidRPr="00301BA6" w:rsidRDefault="00B32894" w:rsidP="00B32894">
      <w:pPr>
        <w:tabs>
          <w:tab w:val="left" w:pos="5040"/>
        </w:tabs>
        <w:contextualSpacing/>
        <w:rPr>
          <w:sz w:val="28"/>
          <w:szCs w:val="28"/>
        </w:rPr>
      </w:pPr>
      <w:r w:rsidRPr="00301BA6">
        <w:rPr>
          <w:sz w:val="28"/>
          <w:szCs w:val="28"/>
        </w:rPr>
        <w:t>Glory to God from whom al</w:t>
      </w:r>
      <w:r w:rsidR="00FA773B" w:rsidRPr="00301BA6">
        <w:rPr>
          <w:sz w:val="28"/>
          <w:szCs w:val="28"/>
        </w:rPr>
        <w:t>l lif</w:t>
      </w:r>
      <w:r w:rsidRPr="00301BA6">
        <w:rPr>
          <w:sz w:val="28"/>
          <w:szCs w:val="28"/>
        </w:rPr>
        <w:t>e flows,</w:t>
      </w:r>
    </w:p>
    <w:p w14:paraId="73E72F6C" w14:textId="77777777" w:rsidR="00B32894" w:rsidRPr="00301BA6" w:rsidRDefault="00B32894" w:rsidP="00B32894">
      <w:pPr>
        <w:tabs>
          <w:tab w:val="left" w:pos="5040"/>
        </w:tabs>
        <w:contextualSpacing/>
        <w:rPr>
          <w:sz w:val="28"/>
          <w:szCs w:val="28"/>
        </w:rPr>
      </w:pPr>
      <w:r w:rsidRPr="00301BA6">
        <w:rPr>
          <w:sz w:val="28"/>
          <w:szCs w:val="28"/>
        </w:rPr>
        <w:t xml:space="preserve">Glory to Jesus, who showed his love by living as one among us, </w:t>
      </w:r>
    </w:p>
    <w:p w14:paraId="07133062" w14:textId="77777777" w:rsidR="00B32894" w:rsidRPr="00301BA6" w:rsidRDefault="00FA773B" w:rsidP="00B32894">
      <w:pPr>
        <w:tabs>
          <w:tab w:val="left" w:pos="5040"/>
        </w:tabs>
        <w:contextualSpacing/>
        <w:rPr>
          <w:sz w:val="28"/>
          <w:szCs w:val="28"/>
        </w:rPr>
      </w:pPr>
      <w:r w:rsidRPr="00301BA6">
        <w:rPr>
          <w:sz w:val="28"/>
          <w:szCs w:val="28"/>
        </w:rPr>
        <w:t>G</w:t>
      </w:r>
      <w:r w:rsidR="00B32894" w:rsidRPr="00301BA6">
        <w:rPr>
          <w:sz w:val="28"/>
          <w:szCs w:val="28"/>
        </w:rPr>
        <w:t xml:space="preserve">lory to the Holy Spirit, who </w:t>
      </w:r>
      <w:r w:rsidRPr="00301BA6">
        <w:rPr>
          <w:sz w:val="28"/>
          <w:szCs w:val="28"/>
        </w:rPr>
        <w:t>fills our lives with light</w:t>
      </w:r>
      <w:r w:rsidR="00B32894" w:rsidRPr="00301BA6">
        <w:rPr>
          <w:sz w:val="28"/>
          <w:szCs w:val="28"/>
        </w:rPr>
        <w:t>.</w:t>
      </w:r>
    </w:p>
    <w:p w14:paraId="0633D3AE" w14:textId="77777777" w:rsidR="00B32894" w:rsidRPr="00301BA6" w:rsidRDefault="00B32894" w:rsidP="00B32894">
      <w:pPr>
        <w:tabs>
          <w:tab w:val="left" w:pos="5040"/>
        </w:tabs>
        <w:contextualSpacing/>
        <w:rPr>
          <w:b/>
          <w:sz w:val="28"/>
          <w:szCs w:val="28"/>
        </w:rPr>
      </w:pPr>
      <w:r w:rsidRPr="00301BA6">
        <w:rPr>
          <w:b/>
          <w:sz w:val="28"/>
          <w:szCs w:val="28"/>
        </w:rPr>
        <w:t>Amen.</w:t>
      </w:r>
    </w:p>
    <w:p w14:paraId="1733FD36" w14:textId="77777777" w:rsidR="004607A1" w:rsidRPr="00840D91" w:rsidRDefault="004607A1" w:rsidP="00B32894">
      <w:pPr>
        <w:tabs>
          <w:tab w:val="left" w:pos="5040"/>
        </w:tabs>
        <w:contextualSpacing/>
        <w:rPr>
          <w:b/>
          <w:sz w:val="16"/>
          <w:szCs w:val="16"/>
        </w:rPr>
      </w:pPr>
    </w:p>
    <w:p w14:paraId="497A5AB4" w14:textId="5E8AA01F" w:rsidR="00B32894" w:rsidRPr="00301BA6" w:rsidRDefault="00B32894" w:rsidP="00B32894">
      <w:pPr>
        <w:tabs>
          <w:tab w:val="left" w:pos="5040"/>
        </w:tabs>
        <w:contextualSpacing/>
        <w:rPr>
          <w:sz w:val="28"/>
          <w:szCs w:val="28"/>
        </w:rPr>
      </w:pPr>
      <w:r w:rsidRPr="00301BA6">
        <w:rPr>
          <w:sz w:val="28"/>
          <w:szCs w:val="28"/>
        </w:rPr>
        <w:tab/>
      </w:r>
      <w:r w:rsidRPr="00301BA6">
        <w:rPr>
          <w:sz w:val="28"/>
          <w:szCs w:val="28"/>
        </w:rPr>
        <w:tab/>
      </w:r>
      <w:r w:rsidRPr="00301BA6">
        <w:rPr>
          <w:sz w:val="28"/>
          <w:szCs w:val="28"/>
        </w:rPr>
        <w:tab/>
      </w:r>
      <w:r w:rsidRPr="00301BA6">
        <w:rPr>
          <w:sz w:val="28"/>
          <w:szCs w:val="28"/>
        </w:rPr>
        <w:tab/>
      </w:r>
      <w:r w:rsidRPr="00301BA6">
        <w:rPr>
          <w:sz w:val="28"/>
          <w:szCs w:val="28"/>
        </w:rPr>
        <w:tab/>
      </w:r>
    </w:p>
    <w:p w14:paraId="32A653F1" w14:textId="4A520446" w:rsidR="00596400" w:rsidRDefault="00596400" w:rsidP="00596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sz w:val="28"/>
          <w:szCs w:val="28"/>
        </w:rPr>
      </w:pPr>
      <w:r w:rsidRPr="00301BA6">
        <w:rPr>
          <w:b/>
          <w:sz w:val="28"/>
          <w:szCs w:val="28"/>
        </w:rPr>
        <w:t>Many thanks to our musicians</w:t>
      </w:r>
      <w:r w:rsidR="00F9448B">
        <w:rPr>
          <w:b/>
          <w:sz w:val="28"/>
          <w:szCs w:val="28"/>
        </w:rPr>
        <w:t>.</w:t>
      </w:r>
    </w:p>
    <w:p w14:paraId="5486A178" w14:textId="1BA3251C" w:rsidR="00840D91" w:rsidRPr="00890680" w:rsidRDefault="00840D91" w:rsidP="00596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b/>
          <w:sz w:val="16"/>
          <w:szCs w:val="16"/>
        </w:rPr>
      </w:pPr>
    </w:p>
    <w:p w14:paraId="0C1768FB" w14:textId="25D03E64" w:rsidR="00B32894" w:rsidRPr="007D2483" w:rsidRDefault="0031328D" w:rsidP="00B328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pPr>
      <w:r w:rsidRPr="007D2483">
        <w:t xml:space="preserve">*The litany has been adapted </w:t>
      </w:r>
      <w:r w:rsidR="00B32894" w:rsidRPr="007D2483">
        <w:t xml:space="preserve">from San Carlos United Methodist Church in San Diego. </w:t>
      </w:r>
      <w:r w:rsidR="00754AD5" w:rsidRPr="007D2483">
        <w:t xml:space="preserve"> T</w:t>
      </w:r>
      <w:r w:rsidR="00B32894" w:rsidRPr="007D2483">
        <w:t xml:space="preserve">he order of service may be found at:  </w:t>
      </w:r>
    </w:p>
    <w:p w14:paraId="792325D8" w14:textId="77777777" w:rsidR="00B32894" w:rsidRPr="00301BA6" w:rsidRDefault="002E2B72" w:rsidP="003132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sz w:val="28"/>
          <w:szCs w:val="28"/>
        </w:rPr>
      </w:pPr>
      <w:hyperlink r:id="rId7" w:history="1">
        <w:r w:rsidR="0031328D" w:rsidRPr="007D2483">
          <w:rPr>
            <w:rStyle w:val="Hyperlink"/>
          </w:rPr>
          <w:t>http://www.mentalhealthministries.net/links_resources/worship_resources.html</w:t>
        </w:r>
      </w:hyperlink>
    </w:p>
    <w:sectPr w:rsidR="00B32894" w:rsidRPr="00301BA6" w:rsidSect="00301BA6">
      <w:headerReference w:type="default" r:id="rId8"/>
      <w:headerReference w:type="first" r:id="rId9"/>
      <w:footerReference w:type="first" r:id="rId10"/>
      <w:pgSz w:w="12240" w:h="15840"/>
      <w:pgMar w:top="1296" w:right="1440" w:bottom="1296" w:left="1440"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E5713" w14:textId="77777777" w:rsidR="002E2B72" w:rsidRDefault="002E2B72" w:rsidP="00B32894">
      <w:pPr>
        <w:spacing w:after="0"/>
      </w:pPr>
      <w:r>
        <w:separator/>
      </w:r>
    </w:p>
  </w:endnote>
  <w:endnote w:type="continuationSeparator" w:id="0">
    <w:p w14:paraId="3AFD7CE6" w14:textId="77777777" w:rsidR="002E2B72" w:rsidRDefault="002E2B72" w:rsidP="00B328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FD60" w14:textId="77777777" w:rsidR="00754AD5" w:rsidRDefault="00754AD5">
    <w:pPr>
      <w:pStyle w:val="Foo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D1BDE" w14:textId="77777777" w:rsidR="002E2B72" w:rsidRDefault="002E2B72" w:rsidP="00B32894">
      <w:pPr>
        <w:spacing w:after="0"/>
      </w:pPr>
      <w:r>
        <w:separator/>
      </w:r>
    </w:p>
  </w:footnote>
  <w:footnote w:type="continuationSeparator" w:id="0">
    <w:p w14:paraId="4B8FF2DE" w14:textId="77777777" w:rsidR="002E2B72" w:rsidRDefault="002E2B72" w:rsidP="00B328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2D4FD" w14:textId="5A55EF8B" w:rsidR="00BC5D24" w:rsidRPr="00BC5D24" w:rsidRDefault="00BC5D24" w:rsidP="00BC5D24">
    <w:pPr>
      <w:pStyle w:val="Header"/>
      <w:jc w:val="center"/>
      <w:rPr>
        <w:b/>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CC29A" w14:textId="79F0D2F5" w:rsidR="00754AD5" w:rsidRPr="00BC5D24" w:rsidRDefault="00BC5D24" w:rsidP="00BC5D24">
    <w:pPr>
      <w:pStyle w:val="Header"/>
      <w:jc w:val="center"/>
      <w:rPr>
        <w:lang w:val="en-US"/>
      </w:rPr>
    </w:pPr>
    <w:r>
      <w:rPr>
        <w:lang w:val="en-US"/>
      </w:rPr>
      <w:t>Blue Christmas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94"/>
    <w:rsid w:val="000313D4"/>
    <w:rsid w:val="0006149A"/>
    <w:rsid w:val="00091457"/>
    <w:rsid w:val="000A163D"/>
    <w:rsid w:val="000A3513"/>
    <w:rsid w:val="000B4614"/>
    <w:rsid w:val="002E2B72"/>
    <w:rsid w:val="00301BA6"/>
    <w:rsid w:val="0031328D"/>
    <w:rsid w:val="003C60DF"/>
    <w:rsid w:val="003F1EC5"/>
    <w:rsid w:val="0045521A"/>
    <w:rsid w:val="004607A1"/>
    <w:rsid w:val="00463554"/>
    <w:rsid w:val="004F5300"/>
    <w:rsid w:val="00596400"/>
    <w:rsid w:val="0063446B"/>
    <w:rsid w:val="0064462D"/>
    <w:rsid w:val="00671526"/>
    <w:rsid w:val="00715136"/>
    <w:rsid w:val="00754AD5"/>
    <w:rsid w:val="00756728"/>
    <w:rsid w:val="007D2483"/>
    <w:rsid w:val="007F2D2A"/>
    <w:rsid w:val="0081442E"/>
    <w:rsid w:val="00825790"/>
    <w:rsid w:val="00840D91"/>
    <w:rsid w:val="00890680"/>
    <w:rsid w:val="008A0E6F"/>
    <w:rsid w:val="008F39D3"/>
    <w:rsid w:val="0097183E"/>
    <w:rsid w:val="00A10196"/>
    <w:rsid w:val="00A60354"/>
    <w:rsid w:val="00AA04A4"/>
    <w:rsid w:val="00B32894"/>
    <w:rsid w:val="00B84547"/>
    <w:rsid w:val="00BA3AA0"/>
    <w:rsid w:val="00BC5D24"/>
    <w:rsid w:val="00C0178D"/>
    <w:rsid w:val="00C91BF8"/>
    <w:rsid w:val="00CD75AD"/>
    <w:rsid w:val="00CF2883"/>
    <w:rsid w:val="00D02AF9"/>
    <w:rsid w:val="00DC39B0"/>
    <w:rsid w:val="00E20A08"/>
    <w:rsid w:val="00E31802"/>
    <w:rsid w:val="00E47555"/>
    <w:rsid w:val="00F91EF5"/>
    <w:rsid w:val="00F9448B"/>
    <w:rsid w:val="00FA7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D202C"/>
  <w14:defaultImageDpi w14:val="300"/>
  <w15:docId w15:val="{95C36639-2410-4DEA-A86E-697EDBA15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94"/>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60DF"/>
    <w:pPr>
      <w:spacing w:after="0"/>
    </w:pPr>
    <w:rPr>
      <w:rFonts w:ascii="Lucida Grande" w:eastAsiaTheme="minorEastAsia" w:hAnsi="Lucida Grande" w:cs="Lucida Grande"/>
      <w:sz w:val="18"/>
      <w:szCs w:val="18"/>
      <w:lang w:val="en-CA"/>
    </w:rPr>
  </w:style>
  <w:style w:type="character" w:customStyle="1" w:styleId="BalloonTextChar">
    <w:name w:val="Balloon Text Char"/>
    <w:basedOn w:val="DefaultParagraphFont"/>
    <w:link w:val="BalloonText"/>
    <w:uiPriority w:val="99"/>
    <w:semiHidden/>
    <w:rsid w:val="003C60DF"/>
    <w:rPr>
      <w:rFonts w:ascii="Lucida Grande" w:hAnsi="Lucida Grande" w:cs="Lucida Grande"/>
      <w:sz w:val="18"/>
      <w:szCs w:val="18"/>
      <w:lang w:val="en-CA"/>
    </w:rPr>
  </w:style>
  <w:style w:type="paragraph" w:styleId="Header">
    <w:name w:val="header"/>
    <w:basedOn w:val="Normal"/>
    <w:link w:val="HeaderChar"/>
    <w:uiPriority w:val="99"/>
    <w:rsid w:val="00B3289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B32894"/>
    <w:rPr>
      <w:rFonts w:ascii="Cambria" w:eastAsia="Cambria" w:hAnsi="Cambria" w:cs="Times New Roman"/>
      <w:lang w:val="x-none" w:eastAsia="x-none"/>
    </w:rPr>
  </w:style>
  <w:style w:type="paragraph" w:styleId="Footer">
    <w:name w:val="footer"/>
    <w:basedOn w:val="Normal"/>
    <w:link w:val="FooterChar"/>
    <w:rsid w:val="00B32894"/>
    <w:pPr>
      <w:tabs>
        <w:tab w:val="center" w:pos="4320"/>
        <w:tab w:val="right" w:pos="8640"/>
      </w:tabs>
    </w:pPr>
  </w:style>
  <w:style w:type="character" w:customStyle="1" w:styleId="FooterChar">
    <w:name w:val="Footer Char"/>
    <w:basedOn w:val="DefaultParagraphFont"/>
    <w:link w:val="Footer"/>
    <w:rsid w:val="00B32894"/>
    <w:rPr>
      <w:rFonts w:ascii="Cambria" w:eastAsia="Cambria" w:hAnsi="Cambria" w:cs="Times New Roman"/>
    </w:rPr>
  </w:style>
  <w:style w:type="paragraph" w:customStyle="1" w:styleId="Body">
    <w:name w:val="Body"/>
    <w:rsid w:val="00B32894"/>
    <w:rPr>
      <w:rFonts w:ascii="Helvetica" w:eastAsia="ヒラギノ角ゴ Pro W3" w:hAnsi="Helvetica" w:cs="Times New Roman"/>
      <w:color w:val="000000"/>
      <w:szCs w:val="20"/>
    </w:rPr>
  </w:style>
  <w:style w:type="paragraph" w:styleId="NoSpacing">
    <w:name w:val="No Spacing"/>
    <w:uiPriority w:val="1"/>
    <w:qFormat/>
    <w:rsid w:val="00B32894"/>
    <w:rPr>
      <w:rFonts w:ascii="Cambria" w:eastAsia="Cambria" w:hAnsi="Cambria" w:cs="Times New Roman"/>
    </w:rPr>
  </w:style>
  <w:style w:type="character" w:customStyle="1" w:styleId="vv">
    <w:name w:val="vv"/>
    <w:basedOn w:val="DefaultParagraphFont"/>
    <w:rsid w:val="00B32894"/>
  </w:style>
  <w:style w:type="character" w:styleId="Hyperlink">
    <w:name w:val="Hyperlink"/>
    <w:basedOn w:val="DefaultParagraphFont"/>
    <w:uiPriority w:val="99"/>
    <w:unhideWhenUsed/>
    <w:rsid w:val="00B32894"/>
    <w:rPr>
      <w:color w:val="0000FF"/>
      <w:u w:val="single"/>
    </w:rPr>
  </w:style>
  <w:style w:type="paragraph" w:styleId="NormalWeb">
    <w:name w:val="Normal (Web)"/>
    <w:basedOn w:val="Normal"/>
    <w:uiPriority w:val="99"/>
    <w:semiHidden/>
    <w:unhideWhenUsed/>
    <w:rsid w:val="00A60354"/>
    <w:pPr>
      <w:spacing w:before="100" w:beforeAutospacing="1" w:after="100" w:afterAutospacing="1"/>
    </w:pPr>
    <w:rPr>
      <w:rFonts w:ascii="Times New Roman" w:eastAsia="Times New Roman" w:hAnsi="Times New Roman"/>
    </w:rPr>
  </w:style>
  <w:style w:type="character" w:customStyle="1" w:styleId="cc">
    <w:name w:val="cc"/>
    <w:basedOn w:val="DefaultParagraphFont"/>
    <w:rsid w:val="00A60354"/>
  </w:style>
  <w:style w:type="character" w:customStyle="1" w:styleId="apple-converted-space">
    <w:name w:val="apple-converted-space"/>
    <w:basedOn w:val="DefaultParagraphFont"/>
    <w:rsid w:val="00A60354"/>
  </w:style>
  <w:style w:type="paragraph" w:customStyle="1" w:styleId="chapter-1">
    <w:name w:val="chapter-1"/>
    <w:basedOn w:val="Normal"/>
    <w:rsid w:val="00091457"/>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091457"/>
  </w:style>
  <w:style w:type="character" w:customStyle="1" w:styleId="small-caps">
    <w:name w:val="small-caps"/>
    <w:basedOn w:val="DefaultParagraphFont"/>
    <w:rsid w:val="00091457"/>
  </w:style>
  <w:style w:type="paragraph" w:customStyle="1" w:styleId="line">
    <w:name w:val="line"/>
    <w:basedOn w:val="Normal"/>
    <w:rsid w:val="00091457"/>
    <w:pPr>
      <w:spacing w:before="100" w:beforeAutospacing="1" w:after="100" w:afterAutospacing="1"/>
    </w:pPr>
    <w:rPr>
      <w:rFonts w:ascii="Times New Roman" w:eastAsia="Times New Roman" w:hAnsi="Times New Roman"/>
    </w:rPr>
  </w:style>
  <w:style w:type="character" w:customStyle="1" w:styleId="indent-1-breaks">
    <w:name w:val="indent-1-breaks"/>
    <w:basedOn w:val="DefaultParagraphFont"/>
    <w:rsid w:val="00091457"/>
  </w:style>
  <w:style w:type="paragraph" w:customStyle="1" w:styleId="first-line-none">
    <w:name w:val="first-line-none"/>
    <w:basedOn w:val="Normal"/>
    <w:rsid w:val="00091457"/>
    <w:pPr>
      <w:spacing w:before="100" w:beforeAutospacing="1" w:after="100" w:afterAutospacing="1"/>
    </w:pPr>
    <w:rPr>
      <w:rFonts w:ascii="Times New Roman" w:eastAsia="Times New Roman" w:hAnsi="Times New Roman"/>
    </w:rPr>
  </w:style>
  <w:style w:type="paragraph" w:customStyle="1" w:styleId="chapter-2">
    <w:name w:val="chapter-2"/>
    <w:basedOn w:val="Normal"/>
    <w:rsid w:val="0009145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536011">
      <w:bodyDiv w:val="1"/>
      <w:marLeft w:val="0"/>
      <w:marRight w:val="0"/>
      <w:marTop w:val="0"/>
      <w:marBottom w:val="0"/>
      <w:divBdr>
        <w:top w:val="none" w:sz="0" w:space="0" w:color="auto"/>
        <w:left w:val="none" w:sz="0" w:space="0" w:color="auto"/>
        <w:bottom w:val="none" w:sz="0" w:space="0" w:color="auto"/>
        <w:right w:val="none" w:sz="0" w:space="0" w:color="auto"/>
      </w:divBdr>
      <w:divsChild>
        <w:div w:id="562180113">
          <w:marLeft w:val="240"/>
          <w:marRight w:val="0"/>
          <w:marTop w:val="240"/>
          <w:marBottom w:val="240"/>
          <w:divBdr>
            <w:top w:val="none" w:sz="0" w:space="0" w:color="auto"/>
            <w:left w:val="none" w:sz="0" w:space="0" w:color="auto"/>
            <w:bottom w:val="none" w:sz="0" w:space="0" w:color="auto"/>
            <w:right w:val="none" w:sz="0" w:space="0" w:color="auto"/>
          </w:divBdr>
        </w:div>
        <w:div w:id="127088214">
          <w:marLeft w:val="240"/>
          <w:marRight w:val="0"/>
          <w:marTop w:val="240"/>
          <w:marBottom w:val="240"/>
          <w:divBdr>
            <w:top w:val="none" w:sz="0" w:space="0" w:color="auto"/>
            <w:left w:val="none" w:sz="0" w:space="0" w:color="auto"/>
            <w:bottom w:val="none" w:sz="0" w:space="0" w:color="auto"/>
            <w:right w:val="none" w:sz="0" w:space="0" w:color="auto"/>
          </w:divBdr>
        </w:div>
        <w:div w:id="732973619">
          <w:marLeft w:val="240"/>
          <w:marRight w:val="0"/>
          <w:marTop w:val="240"/>
          <w:marBottom w:val="240"/>
          <w:divBdr>
            <w:top w:val="none" w:sz="0" w:space="0" w:color="auto"/>
            <w:left w:val="none" w:sz="0" w:space="0" w:color="auto"/>
            <w:bottom w:val="none" w:sz="0" w:space="0" w:color="auto"/>
            <w:right w:val="none" w:sz="0" w:space="0" w:color="auto"/>
          </w:divBdr>
        </w:div>
      </w:divsChild>
    </w:div>
    <w:div w:id="867764461">
      <w:bodyDiv w:val="1"/>
      <w:marLeft w:val="0"/>
      <w:marRight w:val="0"/>
      <w:marTop w:val="0"/>
      <w:marBottom w:val="0"/>
      <w:divBdr>
        <w:top w:val="none" w:sz="0" w:space="0" w:color="auto"/>
        <w:left w:val="none" w:sz="0" w:space="0" w:color="auto"/>
        <w:bottom w:val="none" w:sz="0" w:space="0" w:color="auto"/>
        <w:right w:val="none" w:sz="0" w:space="0" w:color="auto"/>
      </w:divBdr>
      <w:divsChild>
        <w:div w:id="1466775861">
          <w:marLeft w:val="240"/>
          <w:marRight w:val="0"/>
          <w:marTop w:val="240"/>
          <w:marBottom w:val="240"/>
          <w:divBdr>
            <w:top w:val="none" w:sz="0" w:space="0" w:color="auto"/>
            <w:left w:val="none" w:sz="0" w:space="0" w:color="auto"/>
            <w:bottom w:val="none" w:sz="0" w:space="0" w:color="auto"/>
            <w:right w:val="none" w:sz="0" w:space="0" w:color="auto"/>
          </w:divBdr>
        </w:div>
      </w:divsChild>
    </w:div>
    <w:div w:id="1847553312">
      <w:bodyDiv w:val="1"/>
      <w:marLeft w:val="0"/>
      <w:marRight w:val="0"/>
      <w:marTop w:val="0"/>
      <w:marBottom w:val="0"/>
      <w:divBdr>
        <w:top w:val="none" w:sz="0" w:space="0" w:color="auto"/>
        <w:left w:val="none" w:sz="0" w:space="0" w:color="auto"/>
        <w:bottom w:val="none" w:sz="0" w:space="0" w:color="auto"/>
        <w:right w:val="none" w:sz="0" w:space="0" w:color="auto"/>
      </w:divBdr>
    </w:div>
    <w:div w:id="18761199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entalhealthministries.net/links_resources/worship_resource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Bennett</dc:creator>
  <cp:keywords/>
  <dc:description/>
  <cp:lastModifiedBy>Kellina Baetz</cp:lastModifiedBy>
  <cp:revision>2</cp:revision>
  <cp:lastPrinted>2015-12-15T18:03:00Z</cp:lastPrinted>
  <dcterms:created xsi:type="dcterms:W3CDTF">2020-11-21T05:25:00Z</dcterms:created>
  <dcterms:modified xsi:type="dcterms:W3CDTF">2020-11-21T05:25:00Z</dcterms:modified>
</cp:coreProperties>
</file>